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1D88BEB7" w:rsidR="00F71BB2" w:rsidRPr="00C409FC" w:rsidRDefault="00F71BB2" w:rsidP="000A2042">
      <w:pPr>
        <w:suppressAutoHyphens/>
        <w:jc w:val="right"/>
        <w:rPr>
          <w:rFonts w:ascii="Times New Roman" w:hAnsi="Times New Roman" w:cs="Times New Roman"/>
        </w:rPr>
      </w:pPr>
      <w:r w:rsidRPr="00C409FC">
        <w:rPr>
          <w:rFonts w:ascii="Times New Roman" w:hAnsi="Times New Roman" w:cs="Times New Roman"/>
        </w:rPr>
        <w:t xml:space="preserve">Утверждаю: </w:t>
      </w:r>
    </w:p>
    <w:p w14:paraId="2660A369" w14:textId="77777777" w:rsidR="00F71BB2" w:rsidRPr="00C409FC" w:rsidRDefault="00F71BB2" w:rsidP="000A2042">
      <w:pPr>
        <w:suppressAutoHyphens/>
        <w:jc w:val="right"/>
        <w:rPr>
          <w:rFonts w:ascii="Times New Roman" w:hAnsi="Times New Roman" w:cs="Times New Roman"/>
        </w:rPr>
      </w:pPr>
      <w:r w:rsidRPr="00C409FC">
        <w:rPr>
          <w:rFonts w:ascii="Times New Roman" w:hAnsi="Times New Roman" w:cs="Times New Roman"/>
        </w:rPr>
        <w:t>Председатель комиссии по осуществлению закупок</w:t>
      </w:r>
    </w:p>
    <w:p w14:paraId="6469C15E" w14:textId="21C5B5B1" w:rsidR="00F71BB2" w:rsidRPr="00C409FC" w:rsidRDefault="00F71BB2" w:rsidP="000A2042">
      <w:pPr>
        <w:suppressAutoHyphens/>
        <w:jc w:val="right"/>
        <w:rPr>
          <w:rFonts w:ascii="Times New Roman" w:hAnsi="Times New Roman"/>
        </w:rPr>
      </w:pPr>
      <w:r w:rsidRPr="00C409FC">
        <w:rPr>
          <w:rFonts w:ascii="Times New Roman" w:hAnsi="Times New Roman"/>
        </w:rPr>
        <w:t xml:space="preserve">____________________ </w:t>
      </w:r>
    </w:p>
    <w:p w14:paraId="482C2544" w14:textId="520F6E69" w:rsidR="00F71BB2" w:rsidRPr="00C409FC" w:rsidRDefault="00F71BB2" w:rsidP="000A2042">
      <w:pPr>
        <w:suppressAutoHyphens/>
        <w:jc w:val="right"/>
        <w:rPr>
          <w:rFonts w:ascii="Times New Roman" w:hAnsi="Times New Roman" w:cs="Times New Roman"/>
        </w:rPr>
      </w:pPr>
      <w:r w:rsidRPr="00C409FC">
        <w:rPr>
          <w:rFonts w:ascii="Times New Roman" w:hAnsi="Times New Roman" w:cs="Times New Roman"/>
        </w:rPr>
        <w:t xml:space="preserve">                  «_____» _____________ 202</w:t>
      </w:r>
      <w:r w:rsidR="00C409FC">
        <w:rPr>
          <w:rFonts w:ascii="Times New Roman" w:hAnsi="Times New Roman" w:cs="Times New Roman"/>
        </w:rPr>
        <w:t xml:space="preserve">5 </w:t>
      </w:r>
      <w:r w:rsidRPr="00C409FC">
        <w:rPr>
          <w:rFonts w:ascii="Times New Roman" w:hAnsi="Times New Roman" w:cs="Times New Roman"/>
        </w:rPr>
        <w:t>г.</w:t>
      </w:r>
    </w:p>
    <w:p w14:paraId="1BE907E8" w14:textId="33B52C06" w:rsidR="005530D4" w:rsidRPr="00C409FC" w:rsidRDefault="005530D4" w:rsidP="000A2042">
      <w:pPr>
        <w:suppressAutoHyphens/>
        <w:jc w:val="right"/>
        <w:rPr>
          <w:rFonts w:ascii="Times New Roman" w:hAnsi="Times New Roman" w:cs="Times New Roman"/>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782"/>
        <w:gridCol w:w="709"/>
        <w:gridCol w:w="2552"/>
        <w:gridCol w:w="1275"/>
        <w:gridCol w:w="1418"/>
        <w:gridCol w:w="1417"/>
      </w:tblGrid>
      <w:tr w:rsidR="0035008E" w:rsidRPr="00996108" w14:paraId="770C266A" w14:textId="77777777" w:rsidTr="00584D63">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04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11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584D63">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411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584D63">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2E617409"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110" w:type="dxa"/>
            <w:gridSpan w:val="3"/>
          </w:tcPr>
          <w:p w14:paraId="6BAD3850" w14:textId="43A2947E" w:rsidR="00460F1D" w:rsidRPr="00996108" w:rsidRDefault="00460F1D" w:rsidP="000A2042">
            <w:pPr>
              <w:suppressAutoHyphens/>
              <w:rPr>
                <w:rFonts w:ascii="Times New Roman" w:hAnsi="Times New Roman" w:cs="Times New Roman"/>
              </w:rPr>
            </w:pPr>
            <w:r w:rsidRPr="00AB7C18">
              <w:rPr>
                <w:rFonts w:ascii="Times New Roman" w:hAnsi="Times New Roman" w:cs="Times New Roman"/>
              </w:rPr>
              <w:t xml:space="preserve">№ </w:t>
            </w:r>
            <w:r w:rsidR="00B47856" w:rsidRPr="00AB7C18">
              <w:rPr>
                <w:rFonts w:ascii="Times New Roman" w:hAnsi="Times New Roman" w:cs="Times New Roman"/>
              </w:rPr>
              <w:t>4</w:t>
            </w:r>
          </w:p>
        </w:tc>
      </w:tr>
      <w:tr w:rsidR="00460F1D" w:rsidRPr="00996108" w14:paraId="5F3B7979" w14:textId="77777777" w:rsidTr="00584D63">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411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584D63">
        <w:tc>
          <w:tcPr>
            <w:tcW w:w="594" w:type="dxa"/>
          </w:tcPr>
          <w:p w14:paraId="07AFF213"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03E67196"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Предмет закупки</w:t>
            </w:r>
          </w:p>
        </w:tc>
        <w:tc>
          <w:tcPr>
            <w:tcW w:w="4110" w:type="dxa"/>
            <w:gridSpan w:val="3"/>
          </w:tcPr>
          <w:p w14:paraId="3491971B" w14:textId="7C4A5875" w:rsidR="00284225" w:rsidRPr="00E30A55" w:rsidRDefault="00284225" w:rsidP="0028422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3C79106D" w14:textId="28E249CE" w:rsidR="00546B20" w:rsidRDefault="00546B20" w:rsidP="00546B20">
            <w:pPr>
              <w:suppressAutoHyphens/>
              <w:jc w:val="both"/>
              <w:rPr>
                <w:rFonts w:ascii="Times New Roman" w:hAnsi="Times New Roman" w:cs="Times New Roman"/>
              </w:rPr>
            </w:pPr>
            <w:r w:rsidRPr="000A48DE">
              <w:rPr>
                <w:rFonts w:ascii="Times New Roman" w:hAnsi="Times New Roman" w:cs="Times New Roman"/>
              </w:rPr>
              <w:t xml:space="preserve">а) предмет (объект) закупки </w:t>
            </w:r>
            <w:r>
              <w:rPr>
                <w:rFonts w:ascii="Times New Roman" w:hAnsi="Times New Roman" w:cs="Times New Roman"/>
              </w:rPr>
              <w:t>– бензин моторный с октановым числом 95</w:t>
            </w:r>
            <w:r w:rsidRPr="000A48DE">
              <w:rPr>
                <w:rFonts w:ascii="Times New Roman" w:hAnsi="Times New Roman" w:cs="Times New Roman"/>
              </w:rPr>
              <w:t>;</w:t>
            </w:r>
          </w:p>
          <w:p w14:paraId="3AA04130" w14:textId="4369EE6E" w:rsidR="00410450" w:rsidRPr="00B40D2E" w:rsidRDefault="00546B20" w:rsidP="00C409FC">
            <w:pPr>
              <w:suppressAutoHyphens/>
              <w:jc w:val="both"/>
              <w:rPr>
                <w:rFonts w:ascii="Times New Roman" w:hAnsi="Times New Roman" w:cs="Times New Roman"/>
              </w:rPr>
            </w:pPr>
            <w:r>
              <w:rPr>
                <w:rFonts w:ascii="Times New Roman" w:hAnsi="Times New Roman" w:cs="Times New Roman"/>
              </w:rPr>
              <w:t xml:space="preserve">б) количество – </w:t>
            </w:r>
            <w:r w:rsidR="008E3387">
              <w:rPr>
                <w:rFonts w:ascii="Times New Roman" w:hAnsi="Times New Roman" w:cs="Times New Roman"/>
              </w:rPr>
              <w:t xml:space="preserve">14 </w:t>
            </w:r>
            <w:r w:rsidR="00E746A4">
              <w:rPr>
                <w:rFonts w:ascii="Times New Roman" w:hAnsi="Times New Roman" w:cs="Times New Roman"/>
              </w:rPr>
              <w:t>56</w:t>
            </w:r>
            <w:r w:rsidR="0019016B">
              <w:rPr>
                <w:rFonts w:ascii="Times New Roman" w:hAnsi="Times New Roman" w:cs="Times New Roman"/>
              </w:rPr>
              <w:t>0</w:t>
            </w:r>
            <w:r>
              <w:rPr>
                <w:rFonts w:ascii="Times New Roman" w:hAnsi="Times New Roman" w:cs="Times New Roman"/>
              </w:rPr>
              <w:t xml:space="preserve"> (</w:t>
            </w:r>
            <w:r w:rsidR="008E3387">
              <w:rPr>
                <w:rFonts w:ascii="Times New Roman" w:hAnsi="Times New Roman" w:cs="Times New Roman"/>
              </w:rPr>
              <w:t>четырнадцать</w:t>
            </w:r>
            <w:r>
              <w:rPr>
                <w:rFonts w:ascii="Times New Roman" w:hAnsi="Times New Roman" w:cs="Times New Roman"/>
              </w:rPr>
              <w:t xml:space="preserve"> тысяч</w:t>
            </w:r>
            <w:r w:rsidR="00E746A4">
              <w:rPr>
                <w:rFonts w:ascii="Times New Roman" w:hAnsi="Times New Roman" w:cs="Times New Roman"/>
              </w:rPr>
              <w:t xml:space="preserve"> пятьсот шестьдесят</w:t>
            </w:r>
            <w:r>
              <w:rPr>
                <w:rFonts w:ascii="Times New Roman" w:hAnsi="Times New Roman" w:cs="Times New Roman"/>
              </w:rPr>
              <w:t>) литров.</w:t>
            </w:r>
          </w:p>
        </w:tc>
      </w:tr>
      <w:tr w:rsidR="00460F1D" w:rsidRPr="00996108" w14:paraId="54B85DFB" w14:textId="77777777" w:rsidTr="00584D63">
        <w:tc>
          <w:tcPr>
            <w:tcW w:w="594" w:type="dxa"/>
            <w:vAlign w:val="center"/>
          </w:tcPr>
          <w:p w14:paraId="41084685"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75862345"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110" w:type="dxa"/>
            <w:gridSpan w:val="3"/>
          </w:tcPr>
          <w:p w14:paraId="36040ECB"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584D63">
        <w:tc>
          <w:tcPr>
            <w:tcW w:w="594" w:type="dxa"/>
            <w:vAlign w:val="center"/>
          </w:tcPr>
          <w:p w14:paraId="3FFA5707"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5</w:t>
            </w:r>
          </w:p>
        </w:tc>
        <w:tc>
          <w:tcPr>
            <w:tcW w:w="5043" w:type="dxa"/>
            <w:gridSpan w:val="3"/>
          </w:tcPr>
          <w:p w14:paraId="01E97027"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110" w:type="dxa"/>
            <w:gridSpan w:val="3"/>
          </w:tcPr>
          <w:p w14:paraId="73803C04" w14:textId="592FCF06" w:rsidR="00460F1D" w:rsidRPr="00996108" w:rsidRDefault="004B0DAA" w:rsidP="000A2042">
            <w:pPr>
              <w:suppressAutoHyphens/>
              <w:rPr>
                <w:rFonts w:ascii="Times New Roman" w:hAnsi="Times New Roman" w:cs="Times New Roman"/>
                <w:highlight w:val="yellow"/>
              </w:rPr>
            </w:pPr>
            <w:r w:rsidRPr="00AB7C18">
              <w:rPr>
                <w:rFonts w:ascii="Times New Roman" w:hAnsi="Times New Roman" w:cs="Times New Roman"/>
              </w:rPr>
              <w:t>2</w:t>
            </w:r>
            <w:r w:rsidR="003B1D0D" w:rsidRPr="00AB7C18">
              <w:rPr>
                <w:rFonts w:ascii="Times New Roman" w:hAnsi="Times New Roman" w:cs="Times New Roman"/>
              </w:rPr>
              <w:t>3</w:t>
            </w:r>
            <w:r w:rsidR="00460F1D" w:rsidRPr="00AB7C18">
              <w:rPr>
                <w:rFonts w:ascii="Times New Roman" w:hAnsi="Times New Roman" w:cs="Times New Roman"/>
              </w:rPr>
              <w:t>.</w:t>
            </w:r>
            <w:r w:rsidRPr="00AB7C18">
              <w:rPr>
                <w:rFonts w:ascii="Times New Roman" w:hAnsi="Times New Roman" w:cs="Times New Roman"/>
              </w:rPr>
              <w:t>06</w:t>
            </w:r>
            <w:r w:rsidR="00460F1D" w:rsidRPr="00AB7C18">
              <w:rPr>
                <w:rFonts w:ascii="Times New Roman" w:hAnsi="Times New Roman" w:cs="Times New Roman"/>
              </w:rPr>
              <w:t>.202</w:t>
            </w:r>
            <w:r w:rsidR="00C409FC" w:rsidRPr="00AB7C18">
              <w:rPr>
                <w:rFonts w:ascii="Times New Roman" w:hAnsi="Times New Roman" w:cs="Times New Roman"/>
              </w:rPr>
              <w:t>5</w:t>
            </w:r>
            <w:r w:rsidR="00460F1D" w:rsidRPr="00AB7C18">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584D63">
        <w:tc>
          <w:tcPr>
            <w:tcW w:w="594" w:type="dxa"/>
            <w:vAlign w:val="center"/>
          </w:tcPr>
          <w:p w14:paraId="22B994AF"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4489D58A"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110" w:type="dxa"/>
            <w:gridSpan w:val="3"/>
          </w:tcPr>
          <w:p w14:paraId="76D1F269" w14:textId="1620A38B" w:rsidR="00E538B9" w:rsidRPr="00996108" w:rsidRDefault="00E538B9" w:rsidP="000A2042">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584D63">
        <w:tc>
          <w:tcPr>
            <w:tcW w:w="594" w:type="dxa"/>
            <w:vAlign w:val="center"/>
          </w:tcPr>
          <w:p w14:paraId="0F136B9B"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7713CA15"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Место нахождения</w:t>
            </w:r>
          </w:p>
        </w:tc>
        <w:tc>
          <w:tcPr>
            <w:tcW w:w="4110" w:type="dxa"/>
            <w:gridSpan w:val="3"/>
          </w:tcPr>
          <w:p w14:paraId="4D3C9159" w14:textId="77777777" w:rsidR="0035008E" w:rsidRPr="00996108" w:rsidRDefault="00965874" w:rsidP="000A2042">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584D63">
        <w:tc>
          <w:tcPr>
            <w:tcW w:w="594" w:type="dxa"/>
            <w:vAlign w:val="center"/>
          </w:tcPr>
          <w:p w14:paraId="6082BBF7" w14:textId="77777777" w:rsidR="00965874" w:rsidRPr="00996108" w:rsidRDefault="00965874"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1271E84C" w14:textId="77777777" w:rsidR="00965874" w:rsidRPr="00996108" w:rsidRDefault="00965874" w:rsidP="000A2042">
            <w:pPr>
              <w:suppressAutoHyphens/>
              <w:rPr>
                <w:rFonts w:ascii="Times New Roman" w:hAnsi="Times New Roman" w:cs="Times New Roman"/>
              </w:rPr>
            </w:pPr>
            <w:r w:rsidRPr="00996108">
              <w:rPr>
                <w:rFonts w:ascii="Times New Roman" w:hAnsi="Times New Roman" w:cs="Times New Roman"/>
              </w:rPr>
              <w:t>Почтовый адрес</w:t>
            </w:r>
          </w:p>
        </w:tc>
        <w:tc>
          <w:tcPr>
            <w:tcW w:w="4110" w:type="dxa"/>
            <w:gridSpan w:val="3"/>
          </w:tcPr>
          <w:p w14:paraId="36E95EDC" w14:textId="48F8CA9E" w:rsidR="00965874" w:rsidRPr="00996108" w:rsidRDefault="009911A1" w:rsidP="000A2042">
            <w:pPr>
              <w:suppressAutoHyphens/>
              <w:rPr>
                <w:rFonts w:ascii="Times New Roman" w:hAnsi="Times New Roman" w:cs="Times New Roman"/>
              </w:rPr>
            </w:pPr>
            <w:r w:rsidRPr="00EE01A4">
              <w:rPr>
                <w:rFonts w:ascii="Times New Roman" w:eastAsia="Times New Roman" w:hAnsi="Times New Roman" w:cs="Times New Roman"/>
              </w:rPr>
              <w:t>MD-3300, ПМР</w:t>
            </w:r>
            <w:r w:rsidRPr="00EE01A4">
              <w:rPr>
                <w:rFonts w:ascii="Times New Roman" w:hAnsi="Times New Roman" w:cs="Times New Roman"/>
              </w:rPr>
              <w:t xml:space="preserve">, </w:t>
            </w:r>
            <w:r w:rsidR="00965874" w:rsidRPr="00996108">
              <w:rPr>
                <w:rFonts w:ascii="Times New Roman" w:hAnsi="Times New Roman" w:cs="Times New Roman"/>
              </w:rPr>
              <w:t>г. Тирасполь</w:t>
            </w:r>
            <w:r w:rsidR="00FE62CC">
              <w:rPr>
                <w:rFonts w:ascii="Times New Roman" w:hAnsi="Times New Roman" w:cs="Times New Roman"/>
              </w:rPr>
              <w:t>,</w:t>
            </w:r>
            <w:r w:rsidR="00965874"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584D63">
        <w:tc>
          <w:tcPr>
            <w:tcW w:w="594" w:type="dxa"/>
            <w:vAlign w:val="center"/>
          </w:tcPr>
          <w:p w14:paraId="52DA357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1842566D"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110" w:type="dxa"/>
            <w:gridSpan w:val="3"/>
          </w:tcPr>
          <w:p w14:paraId="43FA438D" w14:textId="77777777" w:rsidR="0035008E" w:rsidRPr="00FE62CC" w:rsidRDefault="00FE62CC" w:rsidP="000A2042">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584D63">
        <w:tc>
          <w:tcPr>
            <w:tcW w:w="594" w:type="dxa"/>
            <w:vAlign w:val="center"/>
          </w:tcPr>
          <w:p w14:paraId="230EF0EF"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5</w:t>
            </w:r>
          </w:p>
        </w:tc>
        <w:tc>
          <w:tcPr>
            <w:tcW w:w="5043" w:type="dxa"/>
            <w:gridSpan w:val="3"/>
          </w:tcPr>
          <w:p w14:paraId="0F3DBD98"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110" w:type="dxa"/>
            <w:gridSpan w:val="3"/>
          </w:tcPr>
          <w:p w14:paraId="4E9F2F9C" w14:textId="386E41A2" w:rsidR="0035008E" w:rsidRPr="00996108" w:rsidRDefault="00FE62CC" w:rsidP="000A2042">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584D63">
        <w:tc>
          <w:tcPr>
            <w:tcW w:w="594" w:type="dxa"/>
            <w:vAlign w:val="center"/>
          </w:tcPr>
          <w:p w14:paraId="27ABC240"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6</w:t>
            </w:r>
          </w:p>
        </w:tc>
        <w:tc>
          <w:tcPr>
            <w:tcW w:w="5043" w:type="dxa"/>
            <w:gridSpan w:val="3"/>
          </w:tcPr>
          <w:p w14:paraId="0347CE52"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110" w:type="dxa"/>
            <w:gridSpan w:val="3"/>
          </w:tcPr>
          <w:p w14:paraId="74C2D4AF" w14:textId="77777777" w:rsidR="0035008E" w:rsidRPr="00996108" w:rsidRDefault="00900098" w:rsidP="000A2042">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0A2042">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584D63">
        <w:tc>
          <w:tcPr>
            <w:tcW w:w="594" w:type="dxa"/>
            <w:vAlign w:val="center"/>
          </w:tcPr>
          <w:p w14:paraId="7D46FD9A"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277BEA31"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110" w:type="dxa"/>
            <w:gridSpan w:val="3"/>
          </w:tcPr>
          <w:p w14:paraId="57D42D58" w14:textId="461BF44A" w:rsidR="00460F1D" w:rsidRPr="00AB7C18" w:rsidRDefault="004B0DAA" w:rsidP="008E3387">
            <w:pPr>
              <w:suppressAutoHyphens/>
              <w:rPr>
                <w:rFonts w:ascii="Times New Roman" w:hAnsi="Times New Roman" w:cs="Times New Roman"/>
              </w:rPr>
            </w:pPr>
            <w:r w:rsidRPr="00AB7C18">
              <w:rPr>
                <w:rFonts w:ascii="Times New Roman" w:hAnsi="Times New Roman" w:cs="Times New Roman"/>
              </w:rPr>
              <w:t>24</w:t>
            </w:r>
            <w:r w:rsidR="00B40D2E" w:rsidRPr="00AB7C18">
              <w:rPr>
                <w:rFonts w:ascii="Times New Roman" w:hAnsi="Times New Roman" w:cs="Times New Roman"/>
              </w:rPr>
              <w:t>.</w:t>
            </w:r>
            <w:r w:rsidRPr="00AB7C18">
              <w:rPr>
                <w:rFonts w:ascii="Times New Roman" w:hAnsi="Times New Roman" w:cs="Times New Roman"/>
              </w:rPr>
              <w:t>06</w:t>
            </w:r>
            <w:r w:rsidR="00460F1D" w:rsidRPr="00AB7C18">
              <w:rPr>
                <w:rFonts w:ascii="Times New Roman" w:hAnsi="Times New Roman" w:cs="Times New Roman"/>
              </w:rPr>
              <w:t>.202</w:t>
            </w:r>
            <w:r w:rsidR="00B47856" w:rsidRPr="00AB7C18">
              <w:rPr>
                <w:rFonts w:ascii="Times New Roman" w:hAnsi="Times New Roman" w:cs="Times New Roman"/>
              </w:rPr>
              <w:t>5</w:t>
            </w:r>
            <w:r w:rsidR="00460F1D" w:rsidRPr="00AB7C18">
              <w:rPr>
                <w:rFonts w:ascii="Times New Roman" w:hAnsi="Times New Roman" w:cs="Times New Roman"/>
              </w:rPr>
              <w:t xml:space="preserve"> г. </w:t>
            </w:r>
            <w:r w:rsidR="003B1D0D" w:rsidRPr="00AB7C18">
              <w:rPr>
                <w:rFonts w:ascii="Times New Roman" w:hAnsi="Times New Roman" w:cs="Times New Roman"/>
              </w:rPr>
              <w:t>8</w:t>
            </w:r>
            <w:r w:rsidR="008339FB" w:rsidRPr="00AB7C18">
              <w:rPr>
                <w:rFonts w:ascii="Times New Roman" w:hAnsi="Times New Roman" w:cs="Times New Roman"/>
              </w:rPr>
              <w:t>:</w:t>
            </w:r>
            <w:r w:rsidR="003B1D0D" w:rsidRPr="00AB7C18">
              <w:rPr>
                <w:rFonts w:ascii="Times New Roman" w:hAnsi="Times New Roman" w:cs="Times New Roman"/>
              </w:rPr>
              <w:t>3</w:t>
            </w:r>
            <w:r w:rsidR="00460F1D" w:rsidRPr="00AB7C18">
              <w:rPr>
                <w:rFonts w:ascii="Times New Roman" w:hAnsi="Times New Roman" w:cs="Times New Roman"/>
              </w:rPr>
              <w:t>0 час</w:t>
            </w:r>
            <w:r w:rsidR="0001106F" w:rsidRPr="00AB7C18">
              <w:rPr>
                <w:rFonts w:ascii="Times New Roman" w:hAnsi="Times New Roman" w:cs="Times New Roman"/>
              </w:rPr>
              <w:t>.</w:t>
            </w:r>
            <w:r w:rsidR="00460F1D" w:rsidRPr="00AB7C18">
              <w:rPr>
                <w:rFonts w:ascii="Times New Roman" w:hAnsi="Times New Roman" w:cs="Times New Roman"/>
              </w:rPr>
              <w:t xml:space="preserve"> </w:t>
            </w:r>
          </w:p>
        </w:tc>
      </w:tr>
      <w:tr w:rsidR="00460F1D" w:rsidRPr="00996108" w14:paraId="02188A01" w14:textId="77777777" w:rsidTr="00584D63">
        <w:tc>
          <w:tcPr>
            <w:tcW w:w="594" w:type="dxa"/>
            <w:vAlign w:val="center"/>
          </w:tcPr>
          <w:p w14:paraId="01D26DD4"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00CC0CC7"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110" w:type="dxa"/>
            <w:gridSpan w:val="3"/>
          </w:tcPr>
          <w:p w14:paraId="2F12DF98" w14:textId="752A3765" w:rsidR="00460F1D" w:rsidRPr="00AB7C18" w:rsidRDefault="004B0DAA" w:rsidP="008E3387">
            <w:pPr>
              <w:suppressAutoHyphens/>
              <w:ind w:left="36"/>
              <w:rPr>
                <w:rFonts w:ascii="Times New Roman" w:hAnsi="Times New Roman" w:cs="Times New Roman"/>
              </w:rPr>
            </w:pPr>
            <w:r w:rsidRPr="00AB7C18">
              <w:rPr>
                <w:rFonts w:ascii="Times New Roman" w:hAnsi="Times New Roman" w:cs="Times New Roman"/>
              </w:rPr>
              <w:t>0</w:t>
            </w:r>
            <w:r w:rsidR="003B1D0D" w:rsidRPr="00AB7C18">
              <w:rPr>
                <w:rFonts w:ascii="Times New Roman" w:hAnsi="Times New Roman" w:cs="Times New Roman"/>
              </w:rPr>
              <w:t>1</w:t>
            </w:r>
            <w:r w:rsidR="00460F1D" w:rsidRPr="00AB7C18">
              <w:rPr>
                <w:rFonts w:ascii="Times New Roman" w:hAnsi="Times New Roman" w:cs="Times New Roman"/>
              </w:rPr>
              <w:t>.</w:t>
            </w:r>
            <w:r w:rsidRPr="00AB7C18">
              <w:rPr>
                <w:rFonts w:ascii="Times New Roman" w:hAnsi="Times New Roman" w:cs="Times New Roman"/>
              </w:rPr>
              <w:t>07</w:t>
            </w:r>
            <w:r w:rsidR="00460F1D" w:rsidRPr="00AB7C18">
              <w:rPr>
                <w:rFonts w:ascii="Times New Roman" w:hAnsi="Times New Roman" w:cs="Times New Roman"/>
              </w:rPr>
              <w:t>.202</w:t>
            </w:r>
            <w:r w:rsidR="00B47856" w:rsidRPr="00AB7C18">
              <w:rPr>
                <w:rFonts w:ascii="Times New Roman" w:hAnsi="Times New Roman" w:cs="Times New Roman"/>
              </w:rPr>
              <w:t>5</w:t>
            </w:r>
            <w:r w:rsidR="008339FB" w:rsidRPr="00AB7C18">
              <w:rPr>
                <w:rFonts w:ascii="Times New Roman" w:hAnsi="Times New Roman" w:cs="Times New Roman"/>
              </w:rPr>
              <w:t xml:space="preserve"> г. </w:t>
            </w:r>
            <w:r w:rsidR="00D81F77" w:rsidRPr="00AB7C18">
              <w:rPr>
                <w:rFonts w:ascii="Times New Roman" w:hAnsi="Times New Roman" w:cs="Times New Roman"/>
              </w:rPr>
              <w:t>1</w:t>
            </w:r>
            <w:r w:rsidR="00B10BD4" w:rsidRPr="00AB7C18">
              <w:rPr>
                <w:rFonts w:ascii="Times New Roman" w:hAnsi="Times New Roman" w:cs="Times New Roman"/>
              </w:rPr>
              <w:t>0</w:t>
            </w:r>
            <w:r w:rsidR="008339FB" w:rsidRPr="00AB7C18">
              <w:rPr>
                <w:rFonts w:ascii="Times New Roman" w:hAnsi="Times New Roman" w:cs="Times New Roman"/>
              </w:rPr>
              <w:t>:</w:t>
            </w:r>
            <w:r w:rsidR="00460F1D" w:rsidRPr="00AB7C18">
              <w:rPr>
                <w:rFonts w:ascii="Times New Roman" w:hAnsi="Times New Roman" w:cs="Times New Roman"/>
              </w:rPr>
              <w:t>00 час</w:t>
            </w:r>
            <w:r w:rsidR="0001106F" w:rsidRPr="00AB7C18">
              <w:rPr>
                <w:rFonts w:ascii="Times New Roman" w:hAnsi="Times New Roman" w:cs="Times New Roman"/>
              </w:rPr>
              <w:t>.</w:t>
            </w:r>
          </w:p>
        </w:tc>
      </w:tr>
      <w:tr w:rsidR="00564563" w:rsidRPr="00996108" w14:paraId="6656D25C" w14:textId="77777777" w:rsidTr="00584D63">
        <w:tc>
          <w:tcPr>
            <w:tcW w:w="594" w:type="dxa"/>
            <w:vAlign w:val="center"/>
          </w:tcPr>
          <w:p w14:paraId="0272E79D" w14:textId="77777777" w:rsidR="00564563" w:rsidRPr="00996108" w:rsidRDefault="00564563"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0D2C1BB3" w14:textId="77777777" w:rsidR="00564563" w:rsidRPr="00996108" w:rsidRDefault="00564563" w:rsidP="000A2042">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110" w:type="dxa"/>
            <w:gridSpan w:val="3"/>
          </w:tcPr>
          <w:p w14:paraId="702F6C33" w14:textId="0D5675FB" w:rsidR="00564563" w:rsidRPr="00EE01A4" w:rsidRDefault="00FB2674" w:rsidP="000A2042">
            <w:pPr>
              <w:suppressAutoHyphens/>
              <w:jc w:val="both"/>
              <w:rPr>
                <w:rFonts w:ascii="Times New Roman" w:hAnsi="Times New Roman" w:cs="Times New Roman"/>
              </w:rPr>
            </w:pPr>
            <w:r w:rsidRPr="00EE01A4">
              <w:rPr>
                <w:rFonts w:ascii="Times New Roman" w:hAnsi="Times New Roman" w:cs="Times New Roman"/>
              </w:rPr>
              <w:t xml:space="preserve">г. Тирасполь, ул. </w:t>
            </w:r>
            <w:r w:rsidR="00FE62CC" w:rsidRPr="00EE01A4">
              <w:rPr>
                <w:rFonts w:ascii="Times New Roman" w:hAnsi="Times New Roman" w:cs="Times New Roman"/>
              </w:rPr>
              <w:t>Гвардейская, 31А</w:t>
            </w:r>
            <w:r w:rsidRPr="00EE01A4">
              <w:rPr>
                <w:rFonts w:ascii="Times New Roman" w:hAnsi="Times New Roman" w:cs="Times New Roman"/>
              </w:rPr>
              <w:t xml:space="preserve">, приемная </w:t>
            </w:r>
            <w:r w:rsidR="00FE62CC" w:rsidRPr="00EE01A4">
              <w:rPr>
                <w:rFonts w:ascii="Times New Roman" w:hAnsi="Times New Roman" w:cs="Times New Roman"/>
              </w:rPr>
              <w:t>ГУ «РЦВС и ФСБ»</w:t>
            </w:r>
          </w:p>
        </w:tc>
      </w:tr>
      <w:tr w:rsidR="005C7270" w:rsidRPr="00996108" w14:paraId="4D593FB7" w14:textId="77777777" w:rsidTr="00584D63">
        <w:tc>
          <w:tcPr>
            <w:tcW w:w="594" w:type="dxa"/>
          </w:tcPr>
          <w:p w14:paraId="2BD10889" w14:textId="77777777" w:rsidR="005C7270" w:rsidRPr="00996108" w:rsidRDefault="005C7270" w:rsidP="000A2042">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0D4145F1" w14:textId="77777777" w:rsidR="005C7270" w:rsidRPr="00996108" w:rsidRDefault="005C7270" w:rsidP="000A2042">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110" w:type="dxa"/>
            <w:gridSpan w:val="3"/>
          </w:tcPr>
          <w:p w14:paraId="2FB289F1" w14:textId="77777777" w:rsidR="005C7270" w:rsidRDefault="005C7270" w:rsidP="000A2042">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0A2042">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0A2042">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w:t>
            </w:r>
            <w:r w:rsidRPr="00BE70A1">
              <w:rPr>
                <w:rFonts w:ascii="Times New Roman" w:hAnsi="Times New Roman" w:cs="Times New Roman"/>
              </w:rPr>
              <w:lastRenderedPageBreak/>
              <w:t xml:space="preserve">или лицом, уполномоченным участником запроса предложений. </w:t>
            </w:r>
          </w:p>
          <w:p w14:paraId="21A3D2B0" w14:textId="77777777" w:rsidR="005C7270" w:rsidRDefault="005C7270" w:rsidP="000A2042">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2DC21693" w:rsidR="006D0C9E" w:rsidRPr="00C86735" w:rsidRDefault="0094538D" w:rsidP="004B0DAA">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4B0DAA" w:rsidRPr="00AB7C18">
              <w:rPr>
                <w:rFonts w:ascii="Times New Roman" w:hAnsi="Times New Roman" w:cs="Times New Roman"/>
              </w:rPr>
              <w:t>01 июля</w:t>
            </w:r>
            <w:r w:rsidR="00C409FC" w:rsidRPr="00AB7C18">
              <w:rPr>
                <w:rFonts w:ascii="Times New Roman" w:hAnsi="Times New Roman" w:cs="Times New Roman"/>
              </w:rPr>
              <w:t xml:space="preserve"> </w:t>
            </w:r>
            <w:r w:rsidR="00AB7C18" w:rsidRPr="00AB7C18">
              <w:rPr>
                <w:rFonts w:ascii="Times New Roman" w:hAnsi="Times New Roman" w:cs="Times New Roman"/>
              </w:rPr>
              <w:t xml:space="preserve">                  </w:t>
            </w:r>
            <w:r w:rsidR="00C409FC" w:rsidRPr="00AB7C18">
              <w:rPr>
                <w:rFonts w:ascii="Times New Roman" w:hAnsi="Times New Roman" w:cs="Times New Roman"/>
              </w:rPr>
              <w:t>2025</w:t>
            </w:r>
            <w:r w:rsidR="006D0C9E" w:rsidRPr="00AB7C18">
              <w:rPr>
                <w:rFonts w:ascii="Times New Roman" w:hAnsi="Times New Roman" w:cs="Times New Roman"/>
              </w:rPr>
              <w:t xml:space="preserve"> года 1</w:t>
            </w:r>
            <w:r w:rsidR="008E3387" w:rsidRPr="00AB7C18">
              <w:rPr>
                <w:rFonts w:ascii="Times New Roman" w:hAnsi="Times New Roman" w:cs="Times New Roman"/>
              </w:rPr>
              <w:t>0</w:t>
            </w:r>
            <w:r w:rsidR="006D0C9E" w:rsidRPr="00AB7C18">
              <w:rPr>
                <w:rFonts w:ascii="Times New Roman" w:hAnsi="Times New Roman" w:cs="Times New Roman"/>
              </w:rPr>
              <w:t xml:space="preserve"> часов</w:t>
            </w:r>
            <w:r w:rsidR="006D0C9E" w:rsidRPr="00413E42">
              <w:rPr>
                <w:rFonts w:ascii="Times New Roman" w:hAnsi="Times New Roman" w:cs="Times New Roman"/>
              </w:rPr>
              <w:t xml:space="preserve"> 00 минут, по местному времени»</w:t>
            </w:r>
          </w:p>
        </w:tc>
      </w:tr>
      <w:tr w:rsidR="008255BE" w:rsidRPr="00996108" w14:paraId="021AF0A8" w14:textId="77777777" w:rsidTr="00584D63">
        <w:tc>
          <w:tcPr>
            <w:tcW w:w="594" w:type="dxa"/>
            <w:vAlign w:val="center"/>
          </w:tcPr>
          <w:p w14:paraId="73EE31B5"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043" w:type="dxa"/>
            <w:gridSpan w:val="3"/>
          </w:tcPr>
          <w:p w14:paraId="13F5F1FB"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110" w:type="dxa"/>
            <w:gridSpan w:val="3"/>
          </w:tcPr>
          <w:p w14:paraId="5D50DC29" w14:textId="23F57431" w:rsidR="008255BE" w:rsidRPr="0001106F" w:rsidRDefault="004B0DAA" w:rsidP="008255BE">
            <w:pPr>
              <w:suppressAutoHyphens/>
              <w:rPr>
                <w:rFonts w:ascii="Times New Roman" w:hAnsi="Times New Roman" w:cs="Times New Roman"/>
              </w:rPr>
            </w:pPr>
            <w:r w:rsidRPr="00AB7C18">
              <w:rPr>
                <w:rFonts w:ascii="Times New Roman" w:hAnsi="Times New Roman" w:cs="Times New Roman"/>
              </w:rPr>
              <w:t>01</w:t>
            </w:r>
            <w:r w:rsidR="008255BE" w:rsidRPr="00AB7C18">
              <w:rPr>
                <w:rFonts w:ascii="Times New Roman" w:hAnsi="Times New Roman" w:cs="Times New Roman"/>
              </w:rPr>
              <w:t>.</w:t>
            </w:r>
            <w:r w:rsidRPr="00AB7C18">
              <w:rPr>
                <w:rFonts w:ascii="Times New Roman" w:hAnsi="Times New Roman" w:cs="Times New Roman"/>
              </w:rPr>
              <w:t>07</w:t>
            </w:r>
            <w:r w:rsidR="00B47856" w:rsidRPr="00AB7C18">
              <w:rPr>
                <w:rFonts w:ascii="Times New Roman" w:hAnsi="Times New Roman" w:cs="Times New Roman"/>
              </w:rPr>
              <w:t>.2025</w:t>
            </w:r>
            <w:r w:rsidR="008255BE" w:rsidRPr="00AB7C18">
              <w:rPr>
                <w:rFonts w:ascii="Times New Roman" w:hAnsi="Times New Roman" w:cs="Times New Roman"/>
              </w:rPr>
              <w:t xml:space="preserve"> г. 10:00 час.</w:t>
            </w:r>
          </w:p>
        </w:tc>
      </w:tr>
      <w:tr w:rsidR="008255BE" w:rsidRPr="00996108" w14:paraId="7270F717" w14:textId="77777777" w:rsidTr="00584D63">
        <w:tc>
          <w:tcPr>
            <w:tcW w:w="594" w:type="dxa"/>
            <w:vAlign w:val="center"/>
          </w:tcPr>
          <w:p w14:paraId="5E8F15C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6</w:t>
            </w:r>
          </w:p>
        </w:tc>
        <w:tc>
          <w:tcPr>
            <w:tcW w:w="5043" w:type="dxa"/>
            <w:gridSpan w:val="3"/>
          </w:tcPr>
          <w:p w14:paraId="324253D9"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110" w:type="dxa"/>
            <w:gridSpan w:val="3"/>
          </w:tcPr>
          <w:p w14:paraId="3597884B" w14:textId="3BD7D457" w:rsidR="008255BE" w:rsidRDefault="008255BE" w:rsidP="008255BE">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8255BE" w:rsidRPr="00996108" w14:paraId="185876CA" w14:textId="77777777" w:rsidTr="00584D63">
        <w:tc>
          <w:tcPr>
            <w:tcW w:w="594" w:type="dxa"/>
          </w:tcPr>
          <w:p w14:paraId="72C42F0E"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7</w:t>
            </w:r>
          </w:p>
        </w:tc>
        <w:tc>
          <w:tcPr>
            <w:tcW w:w="5043" w:type="dxa"/>
            <w:gridSpan w:val="3"/>
          </w:tcPr>
          <w:p w14:paraId="6B4E161B"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4110" w:type="dxa"/>
            <w:gridSpan w:val="3"/>
          </w:tcPr>
          <w:p w14:paraId="6BE4F936" w14:textId="77777777" w:rsidR="008255BE" w:rsidRPr="00EA595D"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8255BE"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8255BE" w:rsidRDefault="008255BE" w:rsidP="008255BE">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8255BE" w:rsidRPr="00EC4B2B"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8255BE" w:rsidRPr="00996108" w14:paraId="553D18C7" w14:textId="77777777" w:rsidTr="00460F1D">
        <w:tc>
          <w:tcPr>
            <w:tcW w:w="9747" w:type="dxa"/>
            <w:gridSpan w:val="7"/>
            <w:vAlign w:val="center"/>
          </w:tcPr>
          <w:p w14:paraId="14D1F1FC"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8255BE" w:rsidRPr="00996108" w14:paraId="038C0AD0" w14:textId="77777777" w:rsidTr="00584D63">
        <w:trPr>
          <w:trHeight w:val="261"/>
        </w:trPr>
        <w:tc>
          <w:tcPr>
            <w:tcW w:w="594" w:type="dxa"/>
            <w:vAlign w:val="center"/>
          </w:tcPr>
          <w:p w14:paraId="23EC6808"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vAlign w:val="center"/>
          </w:tcPr>
          <w:p w14:paraId="25C0A5F9" w14:textId="77777777" w:rsidR="008255BE" w:rsidRDefault="008255BE" w:rsidP="008255BE">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8255BE" w:rsidRPr="00996108" w:rsidRDefault="008255BE" w:rsidP="008255BE">
            <w:pPr>
              <w:suppressAutoHyphens/>
              <w:rPr>
                <w:rFonts w:ascii="Times New Roman" w:hAnsi="Times New Roman" w:cs="Times New Roman"/>
              </w:rPr>
            </w:pPr>
          </w:p>
        </w:tc>
        <w:tc>
          <w:tcPr>
            <w:tcW w:w="4110" w:type="dxa"/>
            <w:gridSpan w:val="3"/>
          </w:tcPr>
          <w:p w14:paraId="5789CD69"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5001CDCF" w14:textId="77777777" w:rsidR="00546B20" w:rsidRDefault="00546B20" w:rsidP="00546B20">
            <w:pPr>
              <w:suppressAutoHyphens/>
              <w:jc w:val="both"/>
              <w:rPr>
                <w:rFonts w:ascii="Times New Roman" w:hAnsi="Times New Roman" w:cs="Times New Roman"/>
              </w:rPr>
            </w:pPr>
            <w:r w:rsidRPr="000A48DE">
              <w:rPr>
                <w:rFonts w:ascii="Times New Roman" w:hAnsi="Times New Roman" w:cs="Times New Roman"/>
              </w:rPr>
              <w:t xml:space="preserve">а) предмет (объект) закупки </w:t>
            </w:r>
            <w:r>
              <w:rPr>
                <w:rFonts w:ascii="Times New Roman" w:hAnsi="Times New Roman" w:cs="Times New Roman"/>
              </w:rPr>
              <w:t>– бензин моторный с октановым числом 95</w:t>
            </w:r>
            <w:r w:rsidRPr="000A48DE">
              <w:rPr>
                <w:rFonts w:ascii="Times New Roman" w:hAnsi="Times New Roman" w:cs="Times New Roman"/>
              </w:rPr>
              <w:t>;</w:t>
            </w:r>
          </w:p>
          <w:p w14:paraId="2140F8C0" w14:textId="2C4F5636" w:rsidR="00FA582B" w:rsidRDefault="00546B20" w:rsidP="00340F4B">
            <w:pPr>
              <w:suppressAutoHyphens/>
              <w:jc w:val="both"/>
              <w:rPr>
                <w:rFonts w:ascii="Times New Roman" w:hAnsi="Times New Roman" w:cs="Times New Roman"/>
              </w:rPr>
            </w:pPr>
            <w:r>
              <w:rPr>
                <w:rFonts w:ascii="Times New Roman" w:hAnsi="Times New Roman" w:cs="Times New Roman"/>
              </w:rPr>
              <w:t xml:space="preserve">б) количество – </w:t>
            </w:r>
            <w:r w:rsidR="00FA582B">
              <w:rPr>
                <w:rFonts w:ascii="Times New Roman" w:hAnsi="Times New Roman" w:cs="Times New Roman"/>
              </w:rPr>
              <w:t xml:space="preserve">14 </w:t>
            </w:r>
            <w:r w:rsidR="00E746A4">
              <w:rPr>
                <w:rFonts w:ascii="Times New Roman" w:hAnsi="Times New Roman" w:cs="Times New Roman"/>
              </w:rPr>
              <w:t>46</w:t>
            </w:r>
            <w:r w:rsidR="0019016B">
              <w:rPr>
                <w:rFonts w:ascii="Times New Roman" w:hAnsi="Times New Roman" w:cs="Times New Roman"/>
              </w:rPr>
              <w:t>0</w:t>
            </w:r>
            <w:r w:rsidR="00FA582B">
              <w:rPr>
                <w:rFonts w:ascii="Times New Roman" w:hAnsi="Times New Roman" w:cs="Times New Roman"/>
              </w:rPr>
              <w:t xml:space="preserve"> (четырнадцать тысяч</w:t>
            </w:r>
            <w:r w:rsidR="00E746A4">
              <w:rPr>
                <w:rFonts w:ascii="Times New Roman" w:hAnsi="Times New Roman" w:cs="Times New Roman"/>
              </w:rPr>
              <w:t xml:space="preserve"> пятьсот шестьдесят</w:t>
            </w:r>
            <w:r w:rsidR="00FA582B">
              <w:rPr>
                <w:rFonts w:ascii="Times New Roman" w:hAnsi="Times New Roman" w:cs="Times New Roman"/>
              </w:rPr>
              <w:t>) литров;</w:t>
            </w:r>
          </w:p>
          <w:p w14:paraId="5607C7E2" w14:textId="54EB6E10" w:rsidR="008255BE" w:rsidRPr="00D51FF6" w:rsidRDefault="00546B20" w:rsidP="00E746A4">
            <w:pPr>
              <w:suppressAutoHyphens/>
              <w:jc w:val="both"/>
              <w:rPr>
                <w:rFonts w:ascii="Times New Roman" w:hAnsi="Times New Roman" w:cs="Times New Roman"/>
              </w:rPr>
            </w:pPr>
            <w:r>
              <w:rPr>
                <w:rFonts w:ascii="Times New Roman" w:hAnsi="Times New Roman" w:cs="Times New Roman"/>
              </w:rPr>
              <w:t>в</w:t>
            </w:r>
            <w:r w:rsidR="00340F4B" w:rsidRPr="00C632F8">
              <w:rPr>
                <w:rFonts w:ascii="Times New Roman" w:hAnsi="Times New Roman" w:cs="Times New Roman"/>
              </w:rPr>
              <w:t>) начальная (максимальная) цена контракта –</w:t>
            </w:r>
            <w:r w:rsidR="00340F4B" w:rsidRPr="00F76E35">
              <w:rPr>
                <w:rFonts w:ascii="Times New Roman" w:hAnsi="Times New Roman" w:cs="Times New Roman"/>
              </w:rPr>
              <w:t xml:space="preserve"> </w:t>
            </w:r>
            <w:r w:rsidR="00E746A4">
              <w:rPr>
                <w:rFonts w:ascii="Times New Roman" w:hAnsi="Times New Roman" w:cs="Times New Roman"/>
              </w:rPr>
              <w:t>299</w:t>
            </w:r>
            <w:r>
              <w:rPr>
                <w:rFonts w:ascii="Times New Roman" w:hAnsi="Times New Roman" w:cs="Times New Roman"/>
              </w:rPr>
              <w:t> </w:t>
            </w:r>
            <w:r w:rsidR="00E746A4">
              <w:rPr>
                <w:rFonts w:ascii="Times New Roman" w:hAnsi="Times New Roman" w:cs="Times New Roman"/>
              </w:rPr>
              <w:t>936</w:t>
            </w:r>
            <w:r w:rsidR="00340F4B" w:rsidRPr="00F76E35">
              <w:rPr>
                <w:rFonts w:ascii="Times New Roman" w:hAnsi="Times New Roman" w:cs="Times New Roman"/>
                <w:color w:val="000000"/>
              </w:rPr>
              <w:t>,00 (</w:t>
            </w:r>
            <w:r>
              <w:rPr>
                <w:rFonts w:ascii="Times New Roman" w:hAnsi="Times New Roman" w:cs="Times New Roman"/>
                <w:color w:val="000000"/>
              </w:rPr>
              <w:t xml:space="preserve">двести </w:t>
            </w:r>
            <w:r w:rsidR="00E746A4">
              <w:rPr>
                <w:rFonts w:ascii="Times New Roman" w:hAnsi="Times New Roman" w:cs="Times New Roman"/>
                <w:color w:val="000000"/>
              </w:rPr>
              <w:t>девяносто девять тысяч девятьсот тридцать шесть</w:t>
            </w:r>
            <w:r w:rsidR="00340F4B" w:rsidRPr="00F76E35">
              <w:rPr>
                <w:rFonts w:ascii="Times New Roman" w:hAnsi="Times New Roman" w:cs="Times New Roman"/>
                <w:color w:val="000000"/>
              </w:rPr>
              <w:t xml:space="preserve">) руб. </w:t>
            </w:r>
            <w:r w:rsidR="00340F4B" w:rsidRPr="00F76E35">
              <w:rPr>
                <w:rFonts w:ascii="Times New Roman" w:hAnsi="Times New Roman" w:cs="Times New Roman"/>
              </w:rPr>
              <w:t>ПМР</w:t>
            </w:r>
            <w:r w:rsidR="00340F4B" w:rsidRPr="00F76E35">
              <w:rPr>
                <w:rFonts w:ascii="Times New Roman" w:hAnsi="Times New Roman" w:cs="Times New Roman"/>
                <w:color w:val="000000"/>
              </w:rPr>
              <w:t xml:space="preserve"> 00 копеек</w:t>
            </w:r>
            <w:r w:rsidR="00340F4B" w:rsidRPr="00F76E35">
              <w:rPr>
                <w:rFonts w:ascii="Times New Roman" w:hAnsi="Times New Roman" w:cs="Times New Roman"/>
              </w:rPr>
              <w:t>.</w:t>
            </w:r>
          </w:p>
        </w:tc>
      </w:tr>
      <w:tr w:rsidR="008255BE" w:rsidRPr="00996108" w14:paraId="016A0233" w14:textId="77777777" w:rsidTr="00584D63">
        <w:tc>
          <w:tcPr>
            <w:tcW w:w="594" w:type="dxa"/>
            <w:vAlign w:val="center"/>
          </w:tcPr>
          <w:p w14:paraId="2E877BA5"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1E9F379E"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Валюта</w:t>
            </w:r>
          </w:p>
        </w:tc>
        <w:tc>
          <w:tcPr>
            <w:tcW w:w="4110" w:type="dxa"/>
            <w:gridSpan w:val="3"/>
          </w:tcPr>
          <w:p w14:paraId="5228F5E8" w14:textId="2C0F8D75" w:rsidR="008255BE" w:rsidRDefault="008255BE" w:rsidP="008255BE">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lastRenderedPageBreak/>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8255BE" w:rsidRPr="00BE70A1"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8255BE" w:rsidRPr="00996108" w:rsidRDefault="008255BE" w:rsidP="008255BE">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8255BE" w:rsidRPr="00996108" w14:paraId="002F02FB" w14:textId="77777777" w:rsidTr="00584D63">
        <w:tc>
          <w:tcPr>
            <w:tcW w:w="594" w:type="dxa"/>
            <w:vAlign w:val="center"/>
          </w:tcPr>
          <w:p w14:paraId="5AE31B4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43" w:type="dxa"/>
            <w:gridSpan w:val="3"/>
          </w:tcPr>
          <w:p w14:paraId="559AF200"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110" w:type="dxa"/>
            <w:gridSpan w:val="3"/>
          </w:tcPr>
          <w:p w14:paraId="3442C291"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8255BE" w:rsidRPr="00996108" w14:paraId="2D7C9CCF" w14:textId="77777777" w:rsidTr="00584D63">
        <w:tc>
          <w:tcPr>
            <w:tcW w:w="594" w:type="dxa"/>
          </w:tcPr>
          <w:p w14:paraId="2692038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4A9EB35A"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110" w:type="dxa"/>
            <w:gridSpan w:val="3"/>
          </w:tcPr>
          <w:p w14:paraId="45537357" w14:textId="3DBECE21" w:rsidR="008255BE" w:rsidRPr="00425630" w:rsidRDefault="008255BE" w:rsidP="008255BE">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8255BE" w:rsidRPr="00996108" w14:paraId="158B4249" w14:textId="77777777" w:rsidTr="00460F1D">
        <w:trPr>
          <w:trHeight w:val="272"/>
        </w:trPr>
        <w:tc>
          <w:tcPr>
            <w:tcW w:w="9747" w:type="dxa"/>
            <w:gridSpan w:val="7"/>
            <w:vAlign w:val="center"/>
          </w:tcPr>
          <w:p w14:paraId="209880A0" w14:textId="0DF61314"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8255BE" w:rsidRPr="00996108" w14:paraId="2DBE227A" w14:textId="77777777" w:rsidTr="00546B20">
        <w:tc>
          <w:tcPr>
            <w:tcW w:w="594" w:type="dxa"/>
          </w:tcPr>
          <w:p w14:paraId="1A7A9AED"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1782" w:type="dxa"/>
            <w:tcBorders>
              <w:right w:val="single" w:sz="4" w:space="0" w:color="auto"/>
            </w:tcBorders>
          </w:tcPr>
          <w:p w14:paraId="6C96369C"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 п/п лота</w:t>
            </w:r>
          </w:p>
        </w:tc>
        <w:tc>
          <w:tcPr>
            <w:tcW w:w="2552" w:type="dxa"/>
            <w:tcBorders>
              <w:left w:val="single" w:sz="4" w:space="0" w:color="auto"/>
            </w:tcBorders>
          </w:tcPr>
          <w:p w14:paraId="4BF5B144"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275" w:type="dxa"/>
            <w:tcBorders>
              <w:right w:val="single" w:sz="4" w:space="0" w:color="auto"/>
            </w:tcBorders>
          </w:tcPr>
          <w:p w14:paraId="2B9E66C1"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1418" w:type="dxa"/>
            <w:tcBorders>
              <w:top w:val="single" w:sz="4" w:space="0" w:color="auto"/>
              <w:right w:val="single" w:sz="4" w:space="0" w:color="auto"/>
            </w:tcBorders>
          </w:tcPr>
          <w:p w14:paraId="76D8C6E9"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546B20" w:rsidRPr="00996108" w14:paraId="68988994" w14:textId="77777777" w:rsidTr="00546B20">
        <w:trPr>
          <w:trHeight w:val="165"/>
        </w:trPr>
        <w:tc>
          <w:tcPr>
            <w:tcW w:w="594" w:type="dxa"/>
            <w:vAlign w:val="center"/>
          </w:tcPr>
          <w:p w14:paraId="723D7C28" w14:textId="605179E4" w:rsidR="00546B20" w:rsidRPr="00996108" w:rsidRDefault="00546B20" w:rsidP="00546B20">
            <w:pPr>
              <w:suppressAutoHyphens/>
              <w:rPr>
                <w:rFonts w:ascii="Times New Roman" w:hAnsi="Times New Roman" w:cs="Times New Roman"/>
              </w:rPr>
            </w:pPr>
            <w:bookmarkStart w:id="0" w:name="_Hlk161385111"/>
            <w:r>
              <w:rPr>
                <w:rFonts w:ascii="Times New Roman" w:hAnsi="Times New Roman" w:cs="Times New Roman"/>
              </w:rPr>
              <w:t>1</w:t>
            </w:r>
          </w:p>
        </w:tc>
        <w:tc>
          <w:tcPr>
            <w:tcW w:w="1782" w:type="dxa"/>
            <w:tcBorders>
              <w:right w:val="single" w:sz="4" w:space="0" w:color="auto"/>
            </w:tcBorders>
            <w:vAlign w:val="center"/>
          </w:tcPr>
          <w:p w14:paraId="3BD10291" w14:textId="620B51A0" w:rsidR="00546B20" w:rsidRPr="00260B8C" w:rsidRDefault="00546B20" w:rsidP="00546B20">
            <w:pPr>
              <w:suppressAutoHyphens/>
              <w:jc w:val="center"/>
              <w:rPr>
                <w:rFonts w:ascii="Times New Roman" w:hAnsi="Times New Roman" w:cs="Times New Roman"/>
              </w:rPr>
            </w:pPr>
            <w:r w:rsidRPr="008339FB">
              <w:rPr>
                <w:rFonts w:ascii="Times New Roman" w:hAnsi="Times New Roman" w:cs="Times New Roman"/>
              </w:rPr>
              <w:t>ГСМ</w:t>
            </w:r>
            <w:r w:rsidRPr="00260B8C">
              <w:rPr>
                <w:rFonts w:ascii="Times New Roman" w:hAnsi="Times New Roman" w:cs="Times New Roman"/>
              </w:rPr>
              <w:t xml:space="preserve"> </w:t>
            </w:r>
          </w:p>
        </w:tc>
        <w:tc>
          <w:tcPr>
            <w:tcW w:w="709" w:type="dxa"/>
            <w:tcBorders>
              <w:bottom w:val="single" w:sz="4" w:space="0" w:color="auto"/>
              <w:right w:val="single" w:sz="4" w:space="0" w:color="auto"/>
            </w:tcBorders>
            <w:vAlign w:val="center"/>
          </w:tcPr>
          <w:p w14:paraId="5C5C4E37" w14:textId="1E964AA4" w:rsidR="00546B20" w:rsidRPr="000928A1" w:rsidRDefault="00546B20" w:rsidP="00546B20">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552" w:type="dxa"/>
            <w:tcBorders>
              <w:left w:val="single" w:sz="4" w:space="0" w:color="auto"/>
              <w:bottom w:val="single" w:sz="4" w:space="0" w:color="auto"/>
            </w:tcBorders>
            <w:vAlign w:val="center"/>
          </w:tcPr>
          <w:p w14:paraId="5C317024" w14:textId="6946C607" w:rsidR="00546B20" w:rsidRPr="00546B20" w:rsidRDefault="00546B20" w:rsidP="00546B20">
            <w:pPr>
              <w:suppressAutoHyphens/>
              <w:jc w:val="center"/>
              <w:rPr>
                <w:rFonts w:ascii="Times New Roman" w:hAnsi="Times New Roman" w:cs="Times New Roman"/>
              </w:rPr>
            </w:pPr>
            <w:r w:rsidRPr="00546B20">
              <w:rPr>
                <w:rFonts w:ascii="Times New Roman" w:hAnsi="Times New Roman" w:cs="Times New Roman"/>
                <w:color w:val="000000"/>
              </w:rPr>
              <w:t>Бензин моторный с октановым числом 95</w:t>
            </w:r>
          </w:p>
        </w:tc>
        <w:tc>
          <w:tcPr>
            <w:tcW w:w="1275" w:type="dxa"/>
            <w:tcBorders>
              <w:right w:val="single" w:sz="4" w:space="0" w:color="auto"/>
            </w:tcBorders>
            <w:vAlign w:val="center"/>
          </w:tcPr>
          <w:p w14:paraId="6FA7FEF3" w14:textId="22985EF0" w:rsidR="00546B20" w:rsidRPr="00546B20" w:rsidRDefault="00546B20" w:rsidP="00546B20">
            <w:pPr>
              <w:suppressAutoHyphens/>
              <w:jc w:val="center"/>
              <w:rPr>
                <w:rFonts w:ascii="Times New Roman" w:hAnsi="Times New Roman" w:cs="Times New Roman"/>
                <w:color w:val="000000"/>
              </w:rPr>
            </w:pPr>
            <w:r w:rsidRPr="00546B20">
              <w:rPr>
                <w:rFonts w:ascii="Times New Roman" w:hAnsi="Times New Roman" w:cs="Times New Roman"/>
                <w:color w:val="000000"/>
              </w:rPr>
              <w:t>литр.</w:t>
            </w:r>
          </w:p>
        </w:tc>
        <w:tc>
          <w:tcPr>
            <w:tcW w:w="1418" w:type="dxa"/>
            <w:tcBorders>
              <w:top w:val="single" w:sz="4" w:space="0" w:color="auto"/>
              <w:right w:val="single" w:sz="4" w:space="0" w:color="auto"/>
            </w:tcBorders>
            <w:vAlign w:val="center"/>
          </w:tcPr>
          <w:p w14:paraId="1AECA35F" w14:textId="604A1FFB" w:rsidR="00546B20" w:rsidRPr="00F76E35" w:rsidRDefault="00FA582B" w:rsidP="00546B20">
            <w:pPr>
              <w:suppressAutoHyphens/>
              <w:jc w:val="center"/>
              <w:rPr>
                <w:rFonts w:ascii="Times New Roman" w:hAnsi="Times New Roman" w:cs="Times New Roman"/>
                <w:color w:val="000000"/>
              </w:rPr>
            </w:pPr>
            <w:r>
              <w:rPr>
                <w:rFonts w:ascii="Times New Roman" w:hAnsi="Times New Roman" w:cs="Times New Roman"/>
              </w:rPr>
              <w:t xml:space="preserve">14 </w:t>
            </w:r>
            <w:r w:rsidR="00E746A4">
              <w:rPr>
                <w:rFonts w:ascii="Times New Roman" w:hAnsi="Times New Roman" w:cs="Times New Roman"/>
              </w:rPr>
              <w:t>560</w:t>
            </w:r>
          </w:p>
        </w:tc>
        <w:tc>
          <w:tcPr>
            <w:tcW w:w="1417" w:type="dxa"/>
            <w:tcBorders>
              <w:left w:val="single" w:sz="4" w:space="0" w:color="auto"/>
            </w:tcBorders>
            <w:vAlign w:val="center"/>
          </w:tcPr>
          <w:p w14:paraId="034426FE" w14:textId="78A6A5FD" w:rsidR="00546B20" w:rsidRPr="00F76E35" w:rsidRDefault="00E746A4" w:rsidP="00E746A4">
            <w:pPr>
              <w:suppressAutoHyphens/>
              <w:jc w:val="center"/>
              <w:rPr>
                <w:rFonts w:ascii="Times New Roman" w:hAnsi="Times New Roman" w:cs="Times New Roman"/>
              </w:rPr>
            </w:pPr>
            <w:r>
              <w:rPr>
                <w:rFonts w:ascii="Times New Roman" w:hAnsi="Times New Roman" w:cs="Times New Roman"/>
              </w:rPr>
              <w:t>299 936</w:t>
            </w:r>
            <w:r w:rsidR="00546B20" w:rsidRPr="00F76E35">
              <w:rPr>
                <w:rFonts w:ascii="Times New Roman" w:hAnsi="Times New Roman" w:cs="Times New Roman"/>
                <w:color w:val="000000"/>
              </w:rPr>
              <w:t>,00 (</w:t>
            </w:r>
            <w:r w:rsidR="004B0DAA">
              <w:rPr>
                <w:rFonts w:ascii="Times New Roman" w:hAnsi="Times New Roman" w:cs="Times New Roman"/>
                <w:color w:val="000000"/>
              </w:rPr>
              <w:t>двести</w:t>
            </w:r>
            <w:r>
              <w:rPr>
                <w:rFonts w:ascii="Times New Roman" w:hAnsi="Times New Roman" w:cs="Times New Roman"/>
                <w:color w:val="000000"/>
              </w:rPr>
              <w:t xml:space="preserve"> девяноста девять тысяч девятьсот тридцать шесть</w:t>
            </w:r>
            <w:r w:rsidR="00546B20" w:rsidRPr="00F76E35">
              <w:rPr>
                <w:rFonts w:ascii="Times New Roman" w:hAnsi="Times New Roman" w:cs="Times New Roman"/>
                <w:color w:val="000000"/>
              </w:rPr>
              <w:t xml:space="preserve">) руб. </w:t>
            </w:r>
            <w:r w:rsidR="00546B20" w:rsidRPr="00F76E35">
              <w:rPr>
                <w:rFonts w:ascii="Times New Roman" w:hAnsi="Times New Roman" w:cs="Times New Roman"/>
              </w:rPr>
              <w:t>ПМР</w:t>
            </w:r>
            <w:r w:rsidR="00546B20" w:rsidRPr="00F76E35">
              <w:rPr>
                <w:rFonts w:ascii="Times New Roman" w:hAnsi="Times New Roman" w:cs="Times New Roman"/>
                <w:color w:val="000000"/>
              </w:rPr>
              <w:t xml:space="preserve"> 00 копеек</w:t>
            </w:r>
            <w:r w:rsidR="00546B20" w:rsidRPr="00F76E35">
              <w:rPr>
                <w:rFonts w:ascii="Times New Roman" w:hAnsi="Times New Roman" w:cs="Times New Roman"/>
              </w:rPr>
              <w:t>.</w:t>
            </w:r>
          </w:p>
        </w:tc>
      </w:tr>
      <w:bookmarkEnd w:id="0"/>
      <w:tr w:rsidR="00BB084A" w:rsidRPr="00996108" w14:paraId="1B5EA098" w14:textId="77777777" w:rsidTr="00584D63">
        <w:tc>
          <w:tcPr>
            <w:tcW w:w="594" w:type="dxa"/>
          </w:tcPr>
          <w:p w14:paraId="688092FE" w14:textId="77777777" w:rsidR="00BB084A" w:rsidRPr="00996108" w:rsidRDefault="00BB084A" w:rsidP="00BB084A">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27940499" w14:textId="77777777" w:rsidR="00BB084A" w:rsidRPr="00996108" w:rsidRDefault="00BB084A" w:rsidP="00BB084A">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110" w:type="dxa"/>
            <w:gridSpan w:val="3"/>
          </w:tcPr>
          <w:p w14:paraId="748131C1" w14:textId="5928FAF9" w:rsidR="00BB084A" w:rsidRPr="00BB084A" w:rsidRDefault="00BB084A" w:rsidP="00BB084A">
            <w:pPr>
              <w:suppressAutoHyphens/>
              <w:rPr>
                <w:rFonts w:ascii="Times New Roman" w:hAnsi="Times New Roman" w:cs="Times New Roman"/>
              </w:rPr>
            </w:pPr>
            <w:r w:rsidRPr="00BB084A">
              <w:rPr>
                <w:rFonts w:ascii="Times New Roman" w:hAnsi="Times New Roman" w:cs="Times New Roman"/>
              </w:rPr>
              <w:t>нет</w:t>
            </w:r>
          </w:p>
        </w:tc>
      </w:tr>
      <w:tr w:rsidR="00BB084A" w:rsidRPr="00996108" w14:paraId="77CFE155" w14:textId="77777777" w:rsidTr="00584D63">
        <w:tc>
          <w:tcPr>
            <w:tcW w:w="594" w:type="dxa"/>
            <w:vAlign w:val="center"/>
          </w:tcPr>
          <w:p w14:paraId="184394DA" w14:textId="77777777" w:rsidR="00BB084A" w:rsidRPr="00996108" w:rsidRDefault="00BB084A" w:rsidP="00BB084A">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73B23A6C" w14:textId="77777777" w:rsidR="00BB084A" w:rsidRPr="00996108" w:rsidRDefault="00BB084A" w:rsidP="00BB084A">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110" w:type="dxa"/>
            <w:gridSpan w:val="3"/>
          </w:tcPr>
          <w:p w14:paraId="76846514" w14:textId="77777777" w:rsidR="00EC1C34" w:rsidRPr="00EA595D" w:rsidRDefault="00EC1C34" w:rsidP="00EC1C34">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p w14:paraId="1778292A" w14:textId="2B627100" w:rsidR="00BB084A" w:rsidRPr="00BB084A" w:rsidRDefault="00EC1C34" w:rsidP="00EC1C34">
            <w:pPr>
              <w:suppressAutoHyphens/>
              <w:jc w:val="both"/>
              <w:rPr>
                <w:rFonts w:ascii="Times New Roman" w:hAnsi="Times New Roman" w:cs="Times New Roman"/>
              </w:rPr>
            </w:pPr>
            <w:r w:rsidRPr="00EA595D">
              <w:rPr>
                <w:rFonts w:ascii="Times New Roman" w:hAnsi="Times New Roman" w:cs="Times New Roman"/>
              </w:rPr>
              <w:t>Наличие у Поставщика АЗС на территории Приднестровской Молдавской Республики, в том числе топливораздаточных колонок</w:t>
            </w:r>
            <w:r>
              <w:rPr>
                <w:rFonts w:ascii="Times New Roman" w:hAnsi="Times New Roman" w:cs="Times New Roman"/>
              </w:rPr>
              <w:t>,</w:t>
            </w:r>
            <w:r w:rsidRPr="00EA595D">
              <w:rPr>
                <w:rFonts w:ascii="Times New Roman" w:hAnsi="Times New Roman" w:cs="Times New Roman"/>
              </w:rPr>
              <w:t xml:space="preserve"> имеющих техническую возможность заправки транспортных средств </w:t>
            </w:r>
            <w:r>
              <w:rPr>
                <w:rFonts w:ascii="Times New Roman" w:hAnsi="Times New Roman" w:cs="Times New Roman"/>
              </w:rPr>
              <w:t>Получателя</w:t>
            </w:r>
            <w:r w:rsidRPr="00EA595D">
              <w:rPr>
                <w:rFonts w:ascii="Times New Roman" w:hAnsi="Times New Roman" w:cs="Times New Roman"/>
              </w:rPr>
              <w:t>.</w:t>
            </w:r>
          </w:p>
        </w:tc>
      </w:tr>
      <w:tr w:rsidR="008255BE" w:rsidRPr="00996108" w14:paraId="13A2A708" w14:textId="77777777" w:rsidTr="00584D63">
        <w:tc>
          <w:tcPr>
            <w:tcW w:w="594" w:type="dxa"/>
          </w:tcPr>
          <w:p w14:paraId="7D04791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2FA6EB22"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110" w:type="dxa"/>
            <w:gridSpan w:val="3"/>
          </w:tcPr>
          <w:p w14:paraId="0D47D73D" w14:textId="0BDB444E" w:rsidR="00BF39D2" w:rsidRDefault="008255BE" w:rsidP="008255BE">
            <w:pPr>
              <w:suppressAutoHyphens/>
              <w:jc w:val="both"/>
              <w:rPr>
                <w:rFonts w:ascii="Times New Roman" w:eastAsia="Times New Roman" w:hAnsi="Times New Roman" w:cs="Times New Roman"/>
                <w:bCs/>
              </w:rPr>
            </w:pPr>
            <w:r w:rsidRPr="00B62E03">
              <w:rPr>
                <w:rFonts w:ascii="Times New Roman" w:hAnsi="Times New Roman" w:cs="Times New Roman"/>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w:t>
            </w:r>
            <w:r w:rsidRPr="00B62E03">
              <w:rPr>
                <w:rFonts w:ascii="Times New Roman" w:hAnsi="Times New Roman" w:cs="Times New Roman"/>
              </w:rPr>
              <w:lastRenderedPageBreak/>
              <w:t>документации о проведении запроса предложений</w:t>
            </w:r>
            <w:r>
              <w:rPr>
                <w:rFonts w:ascii="Times New Roman" w:hAnsi="Times New Roman" w:cs="Times New Roman"/>
              </w:rPr>
              <w:t xml:space="preserve"> </w:t>
            </w:r>
            <w:r w:rsidR="00BF39D2"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sidR="00BF39D2">
              <w:rPr>
                <w:rFonts w:ascii="Times New Roman" w:eastAsia="Times New Roman" w:hAnsi="Times New Roman" w:cs="Times New Roman"/>
                <w:bCs/>
              </w:rPr>
              <w:t xml:space="preserve">ГУ «РЦВС и ФСБ» </w:t>
            </w:r>
            <w:r w:rsidR="00BF39D2" w:rsidRPr="00446E67">
              <w:rPr>
                <w:rFonts w:ascii="Times New Roman" w:eastAsia="Times New Roman" w:hAnsi="Times New Roman" w:cs="Times New Roman"/>
                <w:bCs/>
              </w:rPr>
              <w:t xml:space="preserve">от </w:t>
            </w:r>
            <w:r w:rsidR="00EC7E25" w:rsidRPr="00AB7C18">
              <w:rPr>
                <w:rFonts w:ascii="Times New Roman" w:eastAsia="Times New Roman" w:hAnsi="Times New Roman" w:cs="Times New Roman"/>
                <w:bCs/>
              </w:rPr>
              <w:t>23 июня</w:t>
            </w:r>
            <w:r w:rsidR="00BF39D2" w:rsidRPr="00AB7C18">
              <w:rPr>
                <w:rFonts w:ascii="Times New Roman" w:eastAsia="Times New Roman" w:hAnsi="Times New Roman" w:cs="Times New Roman"/>
                <w:bCs/>
              </w:rPr>
              <w:t xml:space="preserve"> </w:t>
            </w:r>
            <w:r w:rsidR="00EC7E25" w:rsidRPr="00AB7C18">
              <w:rPr>
                <w:rFonts w:ascii="Times New Roman" w:eastAsia="Times New Roman" w:hAnsi="Times New Roman" w:cs="Times New Roman"/>
                <w:bCs/>
              </w:rPr>
              <w:t>2025</w:t>
            </w:r>
            <w:r w:rsidR="00BF39D2" w:rsidRPr="00AB7C18">
              <w:rPr>
                <w:rFonts w:ascii="Times New Roman" w:eastAsia="Times New Roman" w:hAnsi="Times New Roman" w:cs="Times New Roman"/>
                <w:bCs/>
              </w:rPr>
              <w:t xml:space="preserve"> года № 4).</w:t>
            </w:r>
          </w:p>
          <w:p w14:paraId="050374D8" w14:textId="4BA8295E" w:rsidR="008255BE" w:rsidRDefault="008255BE" w:rsidP="008255BE">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2C77F336" w:rsidR="008255BE" w:rsidRPr="00D84AD1" w:rsidRDefault="008255BE" w:rsidP="00BF39D2">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w:t>
            </w:r>
            <w:r w:rsidR="00BF39D2">
              <w:rPr>
                <w:rFonts w:ascii="Times New Roman" w:hAnsi="Times New Roman" w:cs="Times New Roman"/>
              </w:rPr>
              <w:t xml:space="preserve"> к конфликту интересов».</w:t>
            </w:r>
          </w:p>
        </w:tc>
      </w:tr>
      <w:tr w:rsidR="008255BE" w:rsidRPr="00996108" w14:paraId="16CAFF9B" w14:textId="77777777" w:rsidTr="00460F1D">
        <w:tc>
          <w:tcPr>
            <w:tcW w:w="9747" w:type="dxa"/>
            <w:gridSpan w:val="7"/>
            <w:vAlign w:val="center"/>
          </w:tcPr>
          <w:p w14:paraId="61EE8757"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8255BE" w:rsidRPr="00996108" w14:paraId="07117F46" w14:textId="77777777" w:rsidTr="00584D63">
        <w:tc>
          <w:tcPr>
            <w:tcW w:w="594" w:type="dxa"/>
            <w:vAlign w:val="center"/>
          </w:tcPr>
          <w:p w14:paraId="04BC9F79"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533EA758"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110" w:type="dxa"/>
            <w:gridSpan w:val="3"/>
          </w:tcPr>
          <w:p w14:paraId="1AE06EE8"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w:t>
            </w:r>
            <w:r>
              <w:rPr>
                <w:rFonts w:ascii="Times New Roman" w:eastAsia="Times New Roman" w:hAnsi="Times New Roman" w:cs="Times New Roman"/>
                <w:color w:val="000000"/>
                <w:lang w:eastAsia="ru-RU"/>
              </w:rPr>
              <w:lastRenderedPageBreak/>
              <w:t>исполнительной системы;</w:t>
            </w:r>
          </w:p>
          <w:p w14:paraId="7D6857E0"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определении поставщиков (подрядчиков, исполнителей) участников, указавших в </w:t>
            </w:r>
            <w:r w:rsidRPr="0001106F">
              <w:rPr>
                <w:rFonts w:ascii="Times New Roman" w:hAnsi="Times New Roman" w:cs="Times New Roman"/>
              </w:rPr>
              <w:lastRenderedPageBreak/>
              <w:t>заявке иностранную валюту для оплаты контракта.</w:t>
            </w:r>
          </w:p>
          <w:p w14:paraId="71525EAF" w14:textId="45139FBB"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8255BE" w:rsidRPr="000C3BA3" w:rsidRDefault="008255BE" w:rsidP="008255BE">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8255BE" w:rsidRPr="00996108" w14:paraId="2462A081" w14:textId="77777777" w:rsidTr="00584D63">
        <w:tc>
          <w:tcPr>
            <w:tcW w:w="594" w:type="dxa"/>
          </w:tcPr>
          <w:p w14:paraId="454C461E"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043" w:type="dxa"/>
            <w:gridSpan w:val="3"/>
          </w:tcPr>
          <w:p w14:paraId="1A2AD4C0"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110" w:type="dxa"/>
            <w:gridSpan w:val="3"/>
          </w:tcPr>
          <w:p w14:paraId="372C1E3A" w14:textId="0502C427" w:rsidR="008255BE" w:rsidRPr="00C55C74"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sidR="00F61B71">
              <w:rPr>
                <w:rFonts w:ascii="Times New Roman" w:eastAsia="Times New Roman" w:hAnsi="Times New Roman" w:cs="Times New Roman"/>
                <w:color w:val="000000"/>
                <w:lang w:eastAsia="ru-RU"/>
              </w:rPr>
              <w:t>.</w:t>
            </w:r>
          </w:p>
          <w:p w14:paraId="329057BC"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8255BE"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C1D50D3"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3BB2A26B"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неполнородный (имеющий общих с </w:t>
            </w:r>
            <w:r w:rsidRPr="00847CE0">
              <w:rPr>
                <w:rFonts w:ascii="Times New Roman" w:eastAsia="Times New Roman" w:hAnsi="Times New Roman" w:cs="Times New Roman"/>
                <w:color w:val="000000"/>
                <w:lang w:eastAsia="ru-RU"/>
              </w:rPr>
              <w:lastRenderedPageBreak/>
              <w:t>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F0DAEC6"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5AF6BBD8"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25C1EA6" w14:textId="77777777" w:rsid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65EC148"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5C29DB12" w14:textId="77777777" w:rsidR="00847CE0" w:rsidRPr="00847CE0" w:rsidRDefault="00847CE0" w:rsidP="00847CE0">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2F8B94B" w14:textId="7116B195" w:rsidR="00847CE0" w:rsidRDefault="00FA3F87" w:rsidP="00847CE0">
            <w:pPr>
              <w:suppressAutoHyphens/>
              <w:jc w:val="both"/>
              <w:rPr>
                <w:rFonts w:ascii="Times New Roman" w:eastAsia="Times New Roman" w:hAnsi="Times New Roman" w:cs="Times New Roman"/>
                <w:color w:val="000000"/>
                <w:lang w:eastAsia="ru-RU"/>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w:t>
            </w:r>
            <w:r>
              <w:rPr>
                <w:rFonts w:ascii="Times New Roman" w:eastAsia="Times New Roman" w:hAnsi="Times New Roman" w:cs="Times New Roman"/>
                <w:bCs/>
              </w:rPr>
              <w:t>ение            №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BC3506">
              <w:rPr>
                <w:rFonts w:ascii="Times New Roman" w:eastAsia="Times New Roman" w:hAnsi="Times New Roman" w:cs="Times New Roman"/>
                <w:bCs/>
              </w:rPr>
              <w:t xml:space="preserve">от </w:t>
            </w:r>
            <w:r w:rsidRPr="00AB7C18">
              <w:rPr>
                <w:rFonts w:ascii="Times New Roman" w:eastAsia="Times New Roman" w:hAnsi="Times New Roman" w:cs="Times New Roman"/>
                <w:bCs/>
              </w:rPr>
              <w:t>23 июня 2025 года №4);</w:t>
            </w:r>
          </w:p>
          <w:p w14:paraId="2EAF237E" w14:textId="66435BDE" w:rsidR="00847CE0" w:rsidRDefault="00847CE0" w:rsidP="00847CE0">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125C826" w14:textId="3F021A53" w:rsidR="008255BE" w:rsidRPr="00C55C74" w:rsidRDefault="00847CE0"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008255BE"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w:t>
            </w:r>
            <w:r w:rsidRPr="00847CE0">
              <w:rPr>
                <w:rFonts w:ascii="Times New Roman" w:eastAsia="Times New Roman" w:hAnsi="Times New Roman" w:cs="Times New Roman"/>
                <w:color w:val="000000"/>
                <w:lang w:eastAsia="ru-RU"/>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55BE" w:rsidRPr="00C55C74">
              <w:rPr>
                <w:rFonts w:ascii="Times New Roman" w:eastAsia="Times New Roman" w:hAnsi="Times New Roman" w:cs="Times New Roman"/>
                <w:color w:val="000000"/>
                <w:lang w:eastAsia="ru-RU"/>
              </w:rPr>
              <w:t xml:space="preserve"> </w:t>
            </w:r>
          </w:p>
          <w:p w14:paraId="538E615B" w14:textId="7650C659" w:rsidR="008255BE" w:rsidRDefault="00847CE0"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008255BE">
              <w:rPr>
                <w:rFonts w:ascii="Times New Roman" w:eastAsia="Times New Roman" w:hAnsi="Times New Roman" w:cs="Times New Roman"/>
                <w:color w:val="000000"/>
                <w:lang w:eastAsia="ru-RU"/>
              </w:rPr>
              <w:t xml:space="preserve">) </w:t>
            </w:r>
            <w:r w:rsidR="006F4C0F"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622EBD" w14:textId="07A7C3DB" w:rsidR="00847CE0" w:rsidRDefault="00847CE0" w:rsidP="008255BE">
            <w:pPr>
              <w:suppressAutoHyphens/>
              <w:jc w:val="both"/>
              <w:rPr>
                <w:rFonts w:ascii="Times New Roman" w:eastAsia="Times New Roman" w:hAnsi="Times New Roman" w:cs="Times New Roman"/>
                <w:color w:val="000000"/>
                <w:lang w:eastAsia="ru-RU"/>
              </w:rPr>
            </w:pPr>
          </w:p>
          <w:p w14:paraId="1EEA83B1" w14:textId="77777777" w:rsidR="006F4C0F" w:rsidRPr="00446E67" w:rsidRDefault="006F4C0F" w:rsidP="006F4C0F">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E10E799" w14:textId="77777777" w:rsidR="006F4C0F" w:rsidRPr="006F4C0F" w:rsidRDefault="006F4C0F" w:rsidP="006F4C0F">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991C022" w14:textId="77777777" w:rsidR="006F4C0F" w:rsidRPr="006F4C0F" w:rsidRDefault="006F4C0F" w:rsidP="006F4C0F">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5784B33D" w14:textId="77777777" w:rsidR="006F4C0F" w:rsidRPr="006F4C0F" w:rsidRDefault="006F4C0F" w:rsidP="006F4C0F">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18DD11AA" w14:textId="77777777" w:rsidR="006F4C0F" w:rsidRPr="006F4C0F" w:rsidRDefault="006F4C0F" w:rsidP="006F4C0F">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w:t>
            </w:r>
            <w:r w:rsidRPr="006F4C0F">
              <w:rPr>
                <w:rFonts w:ascii="Times New Roman" w:eastAsia="Times New Roman" w:hAnsi="Times New Roman" w:cs="Times New Roman"/>
                <w:color w:val="000000"/>
                <w:lang w:eastAsia="ru-RU"/>
              </w:rPr>
              <w:lastRenderedPageBreak/>
              <w:t>законодательством Приднестровской Молдавской Республики;</w:t>
            </w:r>
          </w:p>
          <w:p w14:paraId="4A116F11" w14:textId="73FB6CD0" w:rsidR="00847CE0" w:rsidRDefault="006F4C0F" w:rsidP="006F4C0F">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5FEBA0B5" w14:textId="1D30AABF" w:rsidR="00323089" w:rsidRPr="00446E67" w:rsidRDefault="00323089" w:rsidP="00323089">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D813670" w14:textId="77777777" w:rsidR="00323089" w:rsidRPr="00446E67" w:rsidRDefault="00323089" w:rsidP="00323089">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1125C1A" w14:textId="77777777" w:rsidR="00323089" w:rsidRPr="00446E67" w:rsidRDefault="00323089" w:rsidP="00323089">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08641D34" w14:textId="77777777" w:rsidR="00323089" w:rsidRPr="00446E67" w:rsidRDefault="00323089" w:rsidP="00323089">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03C0F982" w14:textId="77777777" w:rsidR="00323089" w:rsidRPr="00446E67" w:rsidRDefault="00323089" w:rsidP="00323089">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58A174F7" w14:textId="56ABEA13" w:rsidR="00847CE0" w:rsidRDefault="00323089" w:rsidP="008255BE">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140D5DB" w14:textId="7CD0AEC5" w:rsidR="008255BE" w:rsidRDefault="00323089" w:rsidP="008255BE">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008255BE" w:rsidRPr="008162D7">
              <w:rPr>
                <w:rFonts w:ascii="Times New Roman" w:eastAsia="Times New Roman" w:hAnsi="Times New Roman" w:cs="Times New Roman"/>
                <w:color w:val="000000"/>
                <w:lang w:eastAsia="ru-RU"/>
              </w:rPr>
              <w:t xml:space="preserve">) </w:t>
            </w:r>
            <w:r w:rsidR="008255BE">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008255BE" w:rsidRPr="0001106F">
              <w:rPr>
                <w:rFonts w:ascii="Times New Roman" w:hAnsi="Times New Roman" w:cs="Times New Roman"/>
              </w:rPr>
              <w:t xml:space="preserve">«Об утверждении формы Декларации об отсутствии личной заинтересованности при </w:t>
            </w:r>
            <w:r w:rsidR="008255BE" w:rsidRPr="0001106F">
              <w:rPr>
                <w:rFonts w:ascii="Times New Roman" w:hAnsi="Times New Roman" w:cs="Times New Roman"/>
              </w:rPr>
              <w:lastRenderedPageBreak/>
              <w:t>осуществлении закупок товаров (работ, услуг), которая может привести к конфликту интересов»;</w:t>
            </w:r>
          </w:p>
          <w:p w14:paraId="5FF93A98" w14:textId="109DF575" w:rsidR="008255BE" w:rsidRPr="008162D7" w:rsidRDefault="00323089"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8255BE">
              <w:rPr>
                <w:rFonts w:ascii="Times New Roman" w:eastAsia="Times New Roman" w:hAnsi="Times New Roman" w:cs="Times New Roman"/>
                <w:color w:val="000000"/>
                <w:lang w:eastAsia="ru-RU"/>
              </w:rPr>
              <w:t xml:space="preserve">) </w:t>
            </w:r>
            <w:r w:rsidR="008255BE"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8255BE" w:rsidRPr="00996108" w:rsidRDefault="008255BE" w:rsidP="008255BE">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8255BE" w:rsidRPr="00996108" w14:paraId="7B4A6049" w14:textId="77777777" w:rsidTr="00584D63">
        <w:tc>
          <w:tcPr>
            <w:tcW w:w="594" w:type="dxa"/>
          </w:tcPr>
          <w:p w14:paraId="76B4411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43" w:type="dxa"/>
            <w:gridSpan w:val="3"/>
          </w:tcPr>
          <w:p w14:paraId="7C30F899" w14:textId="77777777" w:rsidR="008255BE" w:rsidRPr="00996108" w:rsidRDefault="008255BE" w:rsidP="008255BE">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110" w:type="dxa"/>
            <w:gridSpan w:val="3"/>
          </w:tcPr>
          <w:p w14:paraId="5A1B6D96" w14:textId="77777777" w:rsidR="008255BE" w:rsidRPr="00E12AAB" w:rsidRDefault="008255BE" w:rsidP="008255BE">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8255BE" w:rsidRPr="00E12AAB" w:rsidRDefault="008255BE" w:rsidP="008255BE">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DBDF419" w14:textId="0D726E3B" w:rsidR="008255BE" w:rsidRPr="00893D3A" w:rsidRDefault="008255BE" w:rsidP="0019016B">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w:t>
            </w:r>
            <w:r w:rsidR="008A5A07">
              <w:rPr>
                <w:rFonts w:ascii="Times New Roman" w:hAnsi="Times New Roman" w:cs="Times New Roman"/>
              </w:rPr>
              <w:t xml:space="preserve">                     </w:t>
            </w:r>
            <w:r w:rsidRPr="00E12AAB">
              <w:rPr>
                <w:rFonts w:ascii="Times New Roman" w:hAnsi="Times New Roman" w:cs="Times New Roman"/>
              </w:rPr>
              <w:t xml:space="preserve">10 процентов от общей </w:t>
            </w:r>
            <w:r>
              <w:rPr>
                <w:rFonts w:ascii="Times New Roman" w:hAnsi="Times New Roman" w:cs="Times New Roman"/>
              </w:rPr>
              <w:t>цены</w:t>
            </w:r>
            <w:r w:rsidRPr="00E12AAB">
              <w:rPr>
                <w:rFonts w:ascii="Times New Roman" w:hAnsi="Times New Roman" w:cs="Times New Roman"/>
              </w:rPr>
              <w:t xml:space="preserve"> контракта.</w:t>
            </w:r>
            <w:r w:rsidR="0019016B">
              <w:rPr>
                <w:rFonts w:ascii="Times New Roman" w:hAnsi="Times New Roman" w:cs="Times New Roman"/>
              </w:rPr>
              <w:t xml:space="preserve"> </w:t>
            </w:r>
            <w:r w:rsidR="0019016B" w:rsidRPr="00602C14">
              <w:rPr>
                <w:rFonts w:ascii="Times New Roman" w:hAnsi="Times New Roman" w:cs="Times New Roman"/>
              </w:rPr>
              <w:t>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8255BE" w:rsidRPr="00996108" w14:paraId="0415AF81" w14:textId="77777777" w:rsidTr="00584D63">
        <w:tc>
          <w:tcPr>
            <w:tcW w:w="594" w:type="dxa"/>
            <w:vAlign w:val="center"/>
          </w:tcPr>
          <w:p w14:paraId="6F5CBE7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5402BA82" w14:textId="055294DB" w:rsidR="008255BE" w:rsidRPr="00996108" w:rsidRDefault="008255BE" w:rsidP="008255BE">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110" w:type="dxa"/>
            <w:gridSpan w:val="3"/>
          </w:tcPr>
          <w:p w14:paraId="7BB73D38" w14:textId="77777777" w:rsidR="00FA3F87" w:rsidRPr="00AB7C18" w:rsidRDefault="00FA3F87" w:rsidP="00FA3F87">
            <w:pPr>
              <w:autoSpaceDE w:val="0"/>
              <w:autoSpaceDN w:val="0"/>
              <w:adjustRightInd w:val="0"/>
              <w:jc w:val="both"/>
              <w:rPr>
                <w:rFonts w:ascii="Times New Roman" w:eastAsia="Times New Roman" w:hAnsi="Times New Roman" w:cs="Times New Roman"/>
                <w:bCs/>
              </w:rPr>
            </w:pPr>
            <w:r w:rsidRPr="00AB7C18">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3FB4836E" w14:textId="77777777" w:rsidR="00FA3F87" w:rsidRPr="00AB7C18" w:rsidRDefault="00FA3F87" w:rsidP="00FA3F87">
            <w:pPr>
              <w:autoSpaceDE w:val="0"/>
              <w:autoSpaceDN w:val="0"/>
              <w:adjustRightInd w:val="0"/>
              <w:jc w:val="both"/>
              <w:rPr>
                <w:rFonts w:ascii="Times New Roman" w:eastAsia="Times New Roman" w:hAnsi="Times New Roman" w:cs="Times New Roman"/>
                <w:bCs/>
              </w:rPr>
            </w:pPr>
            <w:r w:rsidRPr="00AB7C18">
              <w:rPr>
                <w:rFonts w:ascii="Times New Roman" w:eastAsia="Times New Roman" w:hAnsi="Times New Roman" w:cs="Times New Roman"/>
                <w:bCs/>
              </w:rPr>
              <w:t>Гарантийный срок поставляемого товара/выполненной работы устанавливается в соответствии с требованиями действу</w:t>
            </w:r>
            <w:r w:rsidRPr="00AB7C18">
              <w:rPr>
                <w:rFonts w:ascii="Times New Roman" w:eastAsia="Times New Roman" w:hAnsi="Times New Roman" w:cs="Times New Roman"/>
                <w:bCs/>
              </w:rPr>
              <w:lastRenderedPageBreak/>
              <w:t>ющего законодательства Приднестровской Молдавской Республики в соответствующей сфере по согласованию с Заказчиком.</w:t>
            </w:r>
          </w:p>
          <w:p w14:paraId="07B9F5C1" w14:textId="0B22F6FE" w:rsidR="008255BE" w:rsidRPr="00BC324F" w:rsidRDefault="00FA3F87" w:rsidP="00FA3F87">
            <w:pPr>
              <w:pStyle w:val="ConsPlusTitle"/>
              <w:jc w:val="both"/>
              <w:rPr>
                <w:rFonts w:ascii="Times New Roman" w:hAnsi="Times New Roman" w:cs="Times New Roman"/>
                <w:b w:val="0"/>
                <w:bCs w:val="0"/>
                <w:sz w:val="22"/>
                <w:szCs w:val="22"/>
              </w:rPr>
            </w:pPr>
            <w:r w:rsidRPr="00AB7C18">
              <w:rPr>
                <w:rFonts w:ascii="Times New Roman" w:hAnsi="Times New Roman" w:cs="Times New Roman"/>
                <w:b w:val="0"/>
                <w:sz w:val="22"/>
                <w:szCs w:val="22"/>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8255BE" w:rsidRPr="00996108" w14:paraId="7EC46EAC" w14:textId="77777777" w:rsidTr="00460F1D">
        <w:tc>
          <w:tcPr>
            <w:tcW w:w="9747" w:type="dxa"/>
            <w:gridSpan w:val="7"/>
            <w:vAlign w:val="center"/>
          </w:tcPr>
          <w:p w14:paraId="4EFA98CA"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546B20" w:rsidRPr="00996108" w14:paraId="02452FA0" w14:textId="77777777" w:rsidTr="00584D63">
        <w:tc>
          <w:tcPr>
            <w:tcW w:w="594" w:type="dxa"/>
            <w:vAlign w:val="center"/>
          </w:tcPr>
          <w:p w14:paraId="50D6AEE6" w14:textId="77777777" w:rsidR="00546B20" w:rsidRPr="00996108" w:rsidRDefault="00546B20" w:rsidP="00546B20">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5700957B" w14:textId="77777777" w:rsidR="00546B20" w:rsidRPr="00996108" w:rsidRDefault="00546B20" w:rsidP="00546B20">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110" w:type="dxa"/>
            <w:gridSpan w:val="3"/>
          </w:tcPr>
          <w:p w14:paraId="4C73670D" w14:textId="2A0D99F9" w:rsidR="00546B20" w:rsidRPr="00996108" w:rsidRDefault="00546B20" w:rsidP="00546B20">
            <w:pPr>
              <w:suppressAutoHyphens/>
              <w:jc w:val="both"/>
              <w:rPr>
                <w:rFonts w:ascii="Times New Roman" w:hAnsi="Times New Roman" w:cs="Times New Roman"/>
              </w:rPr>
            </w:pPr>
            <w:r w:rsidRPr="00D62CC9">
              <w:rPr>
                <w:rFonts w:ascii="Times New Roman" w:hAnsi="Times New Roman" w:cs="Times New Roman"/>
              </w:rPr>
              <w:t xml:space="preserve">Место доставки товара - </w:t>
            </w:r>
            <w:r w:rsidRPr="00A77733">
              <w:rPr>
                <w:rFonts w:ascii="Times New Roman" w:hAnsi="Times New Roman" w:cs="Times New Roman"/>
              </w:rPr>
              <w:t xml:space="preserve">путем заправки транспортных средств </w:t>
            </w:r>
            <w:r>
              <w:rPr>
                <w:rFonts w:ascii="Times New Roman" w:hAnsi="Times New Roman" w:cs="Times New Roman"/>
              </w:rPr>
              <w:t xml:space="preserve">Получателя </w:t>
            </w:r>
            <w:r w:rsidRPr="00A77733">
              <w:rPr>
                <w:rFonts w:ascii="Times New Roman" w:hAnsi="Times New Roman" w:cs="Times New Roman"/>
              </w:rPr>
              <w:t>по заявкам (расходным накладным) через топливораздаточные колонки Поставщика.</w:t>
            </w:r>
          </w:p>
        </w:tc>
      </w:tr>
      <w:tr w:rsidR="00546B20" w:rsidRPr="00996108" w14:paraId="530AE671" w14:textId="77777777" w:rsidTr="00584D63">
        <w:tc>
          <w:tcPr>
            <w:tcW w:w="594" w:type="dxa"/>
            <w:vAlign w:val="center"/>
          </w:tcPr>
          <w:p w14:paraId="3340AEB2" w14:textId="77777777" w:rsidR="00546B20" w:rsidRPr="00996108" w:rsidRDefault="00546B20" w:rsidP="00546B20">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537AA487" w14:textId="77777777" w:rsidR="00546B20" w:rsidRPr="00996108" w:rsidRDefault="00546B20" w:rsidP="00546B20">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4110" w:type="dxa"/>
            <w:gridSpan w:val="3"/>
          </w:tcPr>
          <w:p w14:paraId="2306B2ED" w14:textId="2204D13E" w:rsidR="00546B20" w:rsidRPr="00996108" w:rsidRDefault="00546B20" w:rsidP="00546B20">
            <w:pPr>
              <w:suppressAutoHyphens/>
              <w:jc w:val="both"/>
              <w:rPr>
                <w:rFonts w:ascii="Times New Roman" w:hAnsi="Times New Roman" w:cs="Times New Roman"/>
              </w:rPr>
            </w:pPr>
            <w:r w:rsidRPr="00EA595D">
              <w:rPr>
                <w:rFonts w:ascii="Times New Roman" w:hAnsi="Times New Roman" w:cs="Times New Roman"/>
              </w:rPr>
              <w:t>По заявке Получателя путем заправки транспортных средств</w:t>
            </w:r>
          </w:p>
        </w:tc>
      </w:tr>
      <w:tr w:rsidR="00546B20" w:rsidRPr="00996108" w14:paraId="3FAF4BB2" w14:textId="77777777" w:rsidTr="00584D63">
        <w:tc>
          <w:tcPr>
            <w:tcW w:w="594" w:type="dxa"/>
            <w:vAlign w:val="center"/>
          </w:tcPr>
          <w:p w14:paraId="64376DAB" w14:textId="77777777" w:rsidR="00546B20" w:rsidRPr="00996108" w:rsidRDefault="00546B20" w:rsidP="00546B20">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vAlign w:val="center"/>
          </w:tcPr>
          <w:p w14:paraId="3D77132F" w14:textId="77777777" w:rsidR="00546B20" w:rsidRPr="00996108" w:rsidRDefault="00546B20" w:rsidP="00546B20">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110" w:type="dxa"/>
            <w:gridSpan w:val="3"/>
          </w:tcPr>
          <w:p w14:paraId="1C27D8A7" w14:textId="7A95C964" w:rsidR="00546B20" w:rsidRPr="00996108" w:rsidRDefault="00546B20" w:rsidP="00546B20">
            <w:pPr>
              <w:suppressAutoHyphens/>
              <w:jc w:val="both"/>
              <w:rPr>
                <w:rFonts w:ascii="Times New Roman" w:hAnsi="Times New Roman" w:cs="Times New Roman"/>
              </w:rPr>
            </w:pPr>
            <w:r w:rsidRPr="00D62CC9">
              <w:rPr>
                <w:rFonts w:ascii="Times New Roman" w:hAnsi="Times New Roman" w:cs="Times New Roman"/>
              </w:rPr>
              <w:t>Условия хранения -</w:t>
            </w:r>
            <w:r w:rsidR="00EC1C34">
              <w:rPr>
                <w:rFonts w:ascii="Times New Roman" w:hAnsi="Times New Roman" w:cs="Times New Roman"/>
              </w:rPr>
              <w:t xml:space="preserve"> </w:t>
            </w:r>
            <w:r w:rsidRPr="00A77733">
              <w:rPr>
                <w:rFonts w:ascii="Times New Roman" w:hAnsi="Times New Roman" w:cs="Times New Roman"/>
              </w:rPr>
              <w:t>безвозмездное ответственное хранение на АЗС Поставщика расположенных на территории Приднестровской Молдавской Республики, до полного получения</w:t>
            </w:r>
            <w:r>
              <w:rPr>
                <w:rFonts w:ascii="Times New Roman" w:hAnsi="Times New Roman" w:cs="Times New Roman"/>
              </w:rPr>
              <w:t xml:space="preserve"> Получателем</w:t>
            </w:r>
            <w:r w:rsidRPr="00A77733">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bookmarkStart w:id="1" w:name="_Hlk168490722"/>
      <w:r>
        <w:rPr>
          <w:rFonts w:ascii="Times New Roman" w:hAnsi="Times New Roman"/>
        </w:rPr>
        <w:lastRenderedPageBreak/>
        <w:t xml:space="preserve">Приложение № 1 </w:t>
      </w:r>
    </w:p>
    <w:p w14:paraId="521B32B8" w14:textId="689C7A02" w:rsidR="000510CD" w:rsidRDefault="000510CD" w:rsidP="000A2042">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7870C2">
        <w:rPr>
          <w:rFonts w:ascii="Times New Roman" w:hAnsi="Times New Roman" w:cs="Times New Roman"/>
          <w:bCs/>
        </w:rPr>
        <w:t xml:space="preserve">от </w:t>
      </w:r>
      <w:r w:rsidR="00323089">
        <w:rPr>
          <w:rFonts w:ascii="Times New Roman" w:hAnsi="Times New Roman" w:cs="Times New Roman"/>
          <w:bCs/>
        </w:rPr>
        <w:t>«____» ____</w:t>
      </w:r>
      <w:r w:rsidR="008A0140">
        <w:rPr>
          <w:rFonts w:ascii="Times New Roman" w:hAnsi="Times New Roman" w:cs="Times New Roman"/>
          <w:bCs/>
        </w:rPr>
        <w:t>2025</w:t>
      </w:r>
      <w:r w:rsidR="005D3B81" w:rsidRPr="007870C2">
        <w:rPr>
          <w:rFonts w:ascii="Times New Roman" w:hAnsi="Times New Roman" w:cs="Times New Roman"/>
          <w:bCs/>
        </w:rPr>
        <w:t xml:space="preserve"> года №</w:t>
      </w:r>
      <w:r w:rsidR="00B53A52" w:rsidRPr="007870C2">
        <w:rPr>
          <w:rFonts w:ascii="Times New Roman" w:hAnsi="Times New Roman" w:cs="Times New Roman"/>
          <w:bCs/>
        </w:rPr>
        <w:t xml:space="preserve"> </w:t>
      </w:r>
      <w:r w:rsidR="002534A7">
        <w:rPr>
          <w:rFonts w:ascii="Times New Roman" w:hAnsi="Times New Roman" w:cs="Times New Roman"/>
          <w:bCs/>
        </w:rPr>
        <w:t>4</w:t>
      </w:r>
    </w:p>
    <w:bookmarkEnd w:id="1"/>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8A0140" w:rsidRDefault="00C83B6A" w:rsidP="000A2042">
      <w:pPr>
        <w:suppressAutoHyphens/>
        <w:spacing w:line="276" w:lineRule="auto"/>
        <w:jc w:val="right"/>
        <w:rPr>
          <w:rFonts w:ascii="Times New Roman" w:hAnsi="Times New Roman" w:cs="Times New Roman"/>
        </w:rPr>
      </w:pPr>
      <w:r w:rsidRPr="008A0140">
        <w:rPr>
          <w:rFonts w:ascii="Times New Roman" w:hAnsi="Times New Roman" w:cs="Times New Roman"/>
        </w:rPr>
        <w:t xml:space="preserve">УТВЕРЖДАЮ: </w:t>
      </w:r>
    </w:p>
    <w:p w14:paraId="769E9815" w14:textId="77777777" w:rsidR="00C83B6A" w:rsidRPr="008A0140" w:rsidRDefault="00C83B6A" w:rsidP="000A2042">
      <w:pPr>
        <w:suppressAutoHyphens/>
        <w:spacing w:line="276" w:lineRule="auto"/>
        <w:jc w:val="right"/>
        <w:rPr>
          <w:rFonts w:ascii="Times New Roman" w:hAnsi="Times New Roman" w:cs="Times New Roman"/>
        </w:rPr>
      </w:pPr>
      <w:r w:rsidRPr="008A0140">
        <w:rPr>
          <w:rFonts w:ascii="Times New Roman" w:hAnsi="Times New Roman" w:cs="Times New Roman"/>
        </w:rPr>
        <w:t>Председатель комиссии по осуществлению закупок</w:t>
      </w:r>
    </w:p>
    <w:p w14:paraId="3D3D47CE" w14:textId="3D29BF7B" w:rsidR="00C83B6A" w:rsidRPr="008A0140" w:rsidRDefault="00C83B6A" w:rsidP="000A2042">
      <w:pPr>
        <w:suppressAutoHyphens/>
        <w:spacing w:line="276" w:lineRule="auto"/>
        <w:jc w:val="right"/>
        <w:rPr>
          <w:rFonts w:ascii="Times New Roman" w:hAnsi="Times New Roman" w:cs="Times New Roman"/>
        </w:rPr>
      </w:pPr>
      <w:r w:rsidRPr="008A0140">
        <w:rPr>
          <w:rFonts w:ascii="Times New Roman" w:hAnsi="Times New Roman" w:cs="Times New Roman"/>
        </w:rPr>
        <w:t xml:space="preserve">____________________ </w:t>
      </w:r>
    </w:p>
    <w:p w14:paraId="72F86C25" w14:textId="16B51656" w:rsidR="00C83B6A" w:rsidRPr="008A0140" w:rsidRDefault="00C83B6A" w:rsidP="000A2042">
      <w:pPr>
        <w:suppressAutoHyphens/>
        <w:spacing w:line="276" w:lineRule="auto"/>
        <w:jc w:val="right"/>
        <w:rPr>
          <w:rFonts w:ascii="Times New Roman" w:hAnsi="Times New Roman" w:cs="Times New Roman"/>
        </w:rPr>
      </w:pPr>
      <w:r w:rsidRPr="008A0140">
        <w:rPr>
          <w:rFonts w:ascii="Times New Roman" w:hAnsi="Times New Roman" w:cs="Times New Roman"/>
        </w:rPr>
        <w:t xml:space="preserve">                  «_____» _____________ 202</w:t>
      </w:r>
      <w:r w:rsidR="008A0140" w:rsidRPr="008A0140">
        <w:rPr>
          <w:rFonts w:ascii="Times New Roman" w:hAnsi="Times New Roman" w:cs="Times New Roman"/>
        </w:rPr>
        <w:t>5</w:t>
      </w:r>
      <w:r w:rsidRPr="008A0140">
        <w:rPr>
          <w:rFonts w:ascii="Times New Roman" w:hAnsi="Times New Roman" w:cs="Times New Roman"/>
        </w:rPr>
        <w:t xml:space="preserve"> г.</w:t>
      </w:r>
    </w:p>
    <w:p w14:paraId="3F59BE21" w14:textId="77777777" w:rsidR="00C83B6A" w:rsidRPr="00BE70A1" w:rsidRDefault="00C83B6A" w:rsidP="000A2042">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19332958" w:rsidR="00C83B6A" w:rsidRPr="00BE70A1"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8A0140">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68E045C8" w:rsidR="000363C9" w:rsidRPr="008A0140" w:rsidRDefault="000363C9" w:rsidP="000A2042">
      <w:pPr>
        <w:tabs>
          <w:tab w:val="left" w:pos="6345"/>
        </w:tabs>
        <w:suppressAutoHyphens/>
        <w:spacing w:after="240"/>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lastRenderedPageBreak/>
        <w:t xml:space="preserve">Информация и документы во исполнение Закона Приднестровской Молдавской Республики от </w:t>
      </w:r>
      <w:r w:rsidR="00F54C8D" w:rsidRPr="008A0140">
        <w:rPr>
          <w:rStyle w:val="13"/>
          <w:rFonts w:eastAsia="Tahoma"/>
          <w:b w:val="0"/>
          <w:bCs w:val="0"/>
        </w:rPr>
        <w:t>26 ноября 2018 года № 318-З-VI</w:t>
      </w:r>
      <w:r w:rsidRPr="008A0140">
        <w:rPr>
          <w:rFonts w:ascii="Times New Roman" w:eastAsia="Times New Roman" w:hAnsi="Times New Roman" w:cs="Times New Roman"/>
          <w:bCs/>
          <w:color w:val="000000"/>
          <w:sz w:val="24"/>
          <w:szCs w:val="24"/>
          <w:lang w:eastAsia="ru-RU"/>
        </w:rPr>
        <w:t xml:space="preserve"> </w:t>
      </w:r>
      <w:r w:rsidRPr="008A0140">
        <w:rPr>
          <w:rFonts w:ascii="Times New Roman" w:eastAsia="Times New Roman" w:hAnsi="Times New Roman" w:cs="Times New Roman"/>
          <w:color w:val="000000"/>
          <w:sz w:val="24"/>
          <w:szCs w:val="24"/>
          <w:lang w:eastAsia="ru-RU"/>
        </w:rPr>
        <w:t>«О закупках в Приднестровской Молдавской Республике»:</w:t>
      </w:r>
    </w:p>
    <w:p w14:paraId="7859DBFB" w14:textId="77777777" w:rsidR="000363C9" w:rsidRPr="008A0140" w:rsidRDefault="000363C9" w:rsidP="000A2042">
      <w:pPr>
        <w:tabs>
          <w:tab w:val="left" w:pos="1122"/>
        </w:tabs>
        <w:suppressAutoHyphens/>
        <w:spacing w:after="240" w:line="269" w:lineRule="exact"/>
        <w:ind w:firstLine="709"/>
        <w:jc w:val="both"/>
        <w:rPr>
          <w:rStyle w:val="13"/>
          <w:rFonts w:eastAsia="Tahoma"/>
          <w:b w:val="0"/>
          <w:bCs w:val="0"/>
        </w:rPr>
      </w:pPr>
      <w:r w:rsidRPr="008A0140">
        <w:rPr>
          <w:rStyle w:val="13"/>
          <w:rFonts w:eastAsia="Tahoma"/>
          <w:b w:val="0"/>
        </w:rPr>
        <w:t xml:space="preserve">1. Сведения о заказчике: </w:t>
      </w:r>
    </w:p>
    <w:p w14:paraId="2A59177C" w14:textId="77777777" w:rsidR="000363C9" w:rsidRPr="008A0140" w:rsidRDefault="000363C9" w:rsidP="000A2042">
      <w:pPr>
        <w:tabs>
          <w:tab w:val="left" w:pos="1122"/>
        </w:tabs>
        <w:suppressAutoHyphens/>
        <w:spacing w:line="269" w:lineRule="exact"/>
        <w:ind w:firstLine="851"/>
        <w:jc w:val="both"/>
        <w:rPr>
          <w:rStyle w:val="13"/>
          <w:rFonts w:eastAsia="Tahoma"/>
          <w:b w:val="0"/>
          <w:bCs w:val="0"/>
        </w:rPr>
      </w:pPr>
      <w:r w:rsidRPr="008A0140">
        <w:rPr>
          <w:rStyle w:val="13"/>
          <w:rFonts w:eastAsia="Tahoma"/>
          <w:b w:val="0"/>
        </w:rPr>
        <w:t xml:space="preserve">а) Министерство сельского хозяйства и природных ресурсов Приднестровской Молдавской Республики; </w:t>
      </w:r>
    </w:p>
    <w:p w14:paraId="36E6A7B8" w14:textId="02385BC9" w:rsidR="000363C9" w:rsidRPr="008A0140" w:rsidRDefault="000363C9" w:rsidP="000A2042">
      <w:pPr>
        <w:tabs>
          <w:tab w:val="left" w:pos="1122"/>
        </w:tabs>
        <w:suppressAutoHyphens/>
        <w:spacing w:line="269" w:lineRule="exact"/>
        <w:ind w:firstLine="851"/>
        <w:jc w:val="both"/>
        <w:rPr>
          <w:rStyle w:val="13"/>
          <w:rFonts w:eastAsia="Tahoma"/>
          <w:b w:val="0"/>
        </w:rPr>
      </w:pPr>
      <w:r w:rsidRPr="008A0140">
        <w:rPr>
          <w:rStyle w:val="13"/>
          <w:rFonts w:eastAsia="Tahoma"/>
          <w:b w:val="0"/>
        </w:rPr>
        <w:t>б)</w:t>
      </w:r>
      <w:r w:rsidRPr="008A0140">
        <w:rPr>
          <w:rFonts w:ascii="Times New Roman" w:hAnsi="Times New Roman" w:cs="Times New Roman"/>
          <w:sz w:val="24"/>
          <w:szCs w:val="24"/>
        </w:rPr>
        <w:t xml:space="preserve"> </w:t>
      </w:r>
      <w:r w:rsidRPr="008A0140">
        <w:rPr>
          <w:rStyle w:val="13"/>
          <w:rFonts w:eastAsia="Tahoma"/>
          <w:b w:val="0"/>
        </w:rPr>
        <w:t xml:space="preserve">место проведения закупки: г. Тирасполь, ул. Гвардейская 31; </w:t>
      </w:r>
    </w:p>
    <w:p w14:paraId="49BD161C" w14:textId="77777777" w:rsidR="000363C9" w:rsidRPr="008A0140" w:rsidRDefault="000363C9" w:rsidP="000A2042">
      <w:pPr>
        <w:tabs>
          <w:tab w:val="left" w:pos="1122"/>
        </w:tabs>
        <w:suppressAutoHyphens/>
        <w:spacing w:line="269" w:lineRule="exact"/>
        <w:ind w:firstLine="851"/>
        <w:jc w:val="both"/>
        <w:rPr>
          <w:rStyle w:val="13"/>
          <w:rFonts w:eastAsia="Tahoma"/>
          <w:b w:val="0"/>
        </w:rPr>
      </w:pPr>
      <w:r w:rsidRPr="008A0140">
        <w:rPr>
          <w:rStyle w:val="13"/>
          <w:rFonts w:eastAsia="Tahoma"/>
          <w:b w:val="0"/>
        </w:rPr>
        <w:t xml:space="preserve">в) контактный телефон: 0 (533) 7 65 71; </w:t>
      </w:r>
    </w:p>
    <w:p w14:paraId="760608F5" w14:textId="77777777" w:rsidR="000363C9" w:rsidRPr="008A0140" w:rsidRDefault="000363C9" w:rsidP="000A2042">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8A0140">
        <w:rPr>
          <w:rStyle w:val="13"/>
          <w:rFonts w:eastAsia="Tahoma"/>
          <w:b w:val="0"/>
        </w:rPr>
        <w:t xml:space="preserve">г) адрес электронной почты: </w:t>
      </w:r>
      <w:hyperlink r:id="rId6" w:history="1">
        <w:r w:rsidRPr="008A0140">
          <w:rPr>
            <w:rStyle w:val="ab"/>
            <w:rFonts w:ascii="Times New Roman" w:hAnsi="Times New Roman" w:cs="Times New Roman"/>
            <w:bCs/>
            <w:sz w:val="24"/>
            <w:szCs w:val="24"/>
            <w:shd w:val="clear" w:color="auto" w:fill="FFFFFF"/>
          </w:rPr>
          <w:t>guruvm@mail.ru</w:t>
        </w:r>
      </w:hyperlink>
    </w:p>
    <w:p w14:paraId="6092A892" w14:textId="427E9A4C" w:rsidR="000363C9" w:rsidRPr="008A0140" w:rsidRDefault="000363C9" w:rsidP="000A2042">
      <w:pPr>
        <w:tabs>
          <w:tab w:val="left" w:pos="1122"/>
        </w:tabs>
        <w:suppressAutoHyphens/>
        <w:spacing w:after="240" w:line="269" w:lineRule="exact"/>
        <w:ind w:firstLine="709"/>
        <w:jc w:val="both"/>
        <w:rPr>
          <w:rFonts w:ascii="Times New Roman" w:hAnsi="Times New Roman" w:cs="Times New Roman"/>
          <w:sz w:val="24"/>
          <w:szCs w:val="24"/>
        </w:rPr>
      </w:pPr>
      <w:r w:rsidRPr="008A0140">
        <w:rPr>
          <w:rFonts w:ascii="Times New Roman" w:eastAsia="Times New Roman" w:hAnsi="Times New Roman" w:cs="Times New Roman"/>
          <w:b/>
          <w:color w:val="000000"/>
          <w:sz w:val="24"/>
          <w:szCs w:val="24"/>
          <w:lang w:eastAsia="ru-RU"/>
        </w:rPr>
        <w:t>2.</w:t>
      </w:r>
      <w:r w:rsidRPr="008A0140">
        <w:rPr>
          <w:rFonts w:ascii="Times New Roman" w:eastAsia="Times New Roman" w:hAnsi="Times New Roman" w:cs="Times New Roman"/>
          <w:color w:val="000000"/>
          <w:sz w:val="24"/>
          <w:szCs w:val="24"/>
          <w:lang w:eastAsia="ru-RU"/>
        </w:rPr>
        <w:t xml:space="preserve"> </w:t>
      </w:r>
      <w:r w:rsidRPr="008A0140">
        <w:rPr>
          <w:rFonts w:ascii="Times New Roman" w:eastAsia="Times New Roman" w:hAnsi="Times New Roman" w:cs="Times New Roman"/>
          <w:b/>
          <w:color w:val="000000"/>
          <w:sz w:val="24"/>
          <w:szCs w:val="24"/>
          <w:lang w:eastAsia="ru-RU"/>
        </w:rPr>
        <w:t>Предмет закупки:</w:t>
      </w:r>
      <w:r w:rsidRPr="008A0140">
        <w:rPr>
          <w:rFonts w:ascii="Times New Roman" w:hAnsi="Times New Roman" w:cs="Times New Roman"/>
          <w:sz w:val="24"/>
          <w:szCs w:val="24"/>
        </w:rPr>
        <w:t xml:space="preserve"> </w:t>
      </w:r>
    </w:p>
    <w:p w14:paraId="6A7B3FA4" w14:textId="6B74697B" w:rsidR="00AD0DFA" w:rsidRPr="008A0140" w:rsidRDefault="008A0140" w:rsidP="00AD0DFA">
      <w:pPr>
        <w:suppressAutoHyphens/>
        <w:ind w:firstLine="709"/>
        <w:jc w:val="both"/>
        <w:rPr>
          <w:rFonts w:ascii="Times New Roman" w:hAnsi="Times New Roman" w:cs="Times New Roman"/>
          <w:bCs/>
          <w:sz w:val="24"/>
          <w:szCs w:val="24"/>
        </w:rPr>
      </w:pPr>
      <w:r w:rsidRPr="008A0140">
        <w:rPr>
          <w:rFonts w:ascii="Times New Roman" w:hAnsi="Times New Roman" w:cs="Times New Roman"/>
          <w:bCs/>
          <w:sz w:val="24"/>
          <w:szCs w:val="24"/>
        </w:rPr>
        <w:t>Лот</w:t>
      </w:r>
      <w:r w:rsidR="00AD0DFA" w:rsidRPr="008A0140">
        <w:rPr>
          <w:rFonts w:ascii="Times New Roman" w:hAnsi="Times New Roman" w:cs="Times New Roman"/>
          <w:bCs/>
          <w:sz w:val="24"/>
          <w:szCs w:val="24"/>
        </w:rPr>
        <w:t xml:space="preserve"> № 1</w:t>
      </w:r>
    </w:p>
    <w:p w14:paraId="3189C5D2" w14:textId="77777777" w:rsidR="002534A7" w:rsidRPr="008A0140" w:rsidRDefault="002534A7" w:rsidP="002534A7">
      <w:pPr>
        <w:suppressAutoHyphens/>
        <w:ind w:left="709"/>
        <w:jc w:val="both"/>
        <w:rPr>
          <w:rFonts w:ascii="Times New Roman" w:hAnsi="Times New Roman" w:cs="Times New Roman"/>
          <w:sz w:val="24"/>
          <w:szCs w:val="24"/>
        </w:rPr>
      </w:pPr>
      <w:r w:rsidRPr="008A0140">
        <w:rPr>
          <w:rFonts w:ascii="Times New Roman" w:hAnsi="Times New Roman" w:cs="Times New Roman"/>
          <w:sz w:val="24"/>
          <w:szCs w:val="24"/>
        </w:rPr>
        <w:t>а) предмет (объект) закупки – бензин моторный с октановым числом 95;</w:t>
      </w:r>
    </w:p>
    <w:p w14:paraId="0484EBDD" w14:textId="58E455CF" w:rsidR="00AD0DFA" w:rsidRPr="008A0140" w:rsidRDefault="002534A7" w:rsidP="002534A7">
      <w:pPr>
        <w:suppressAutoHyphens/>
        <w:ind w:firstLine="709"/>
        <w:jc w:val="both"/>
        <w:rPr>
          <w:rFonts w:ascii="Times New Roman" w:hAnsi="Times New Roman" w:cs="Times New Roman"/>
          <w:sz w:val="24"/>
          <w:szCs w:val="24"/>
        </w:rPr>
      </w:pPr>
      <w:r w:rsidRPr="008A0140">
        <w:rPr>
          <w:rFonts w:ascii="Times New Roman" w:hAnsi="Times New Roman" w:cs="Times New Roman"/>
          <w:sz w:val="24"/>
          <w:szCs w:val="24"/>
        </w:rPr>
        <w:t xml:space="preserve">б) количество – </w:t>
      </w:r>
      <w:r w:rsidR="00FA582B" w:rsidRPr="008A0140">
        <w:rPr>
          <w:rFonts w:ascii="Times New Roman" w:hAnsi="Times New Roman" w:cs="Times New Roman"/>
          <w:sz w:val="24"/>
          <w:szCs w:val="24"/>
        </w:rPr>
        <w:t xml:space="preserve">14 </w:t>
      </w:r>
      <w:r w:rsidR="008A0140" w:rsidRPr="008A0140">
        <w:rPr>
          <w:rFonts w:ascii="Times New Roman" w:hAnsi="Times New Roman" w:cs="Times New Roman"/>
          <w:sz w:val="24"/>
          <w:szCs w:val="24"/>
        </w:rPr>
        <w:t>0</w:t>
      </w:r>
      <w:r w:rsidR="0019016B" w:rsidRPr="008A0140">
        <w:rPr>
          <w:rFonts w:ascii="Times New Roman" w:hAnsi="Times New Roman" w:cs="Times New Roman"/>
          <w:sz w:val="24"/>
          <w:szCs w:val="24"/>
        </w:rPr>
        <w:t>00</w:t>
      </w:r>
      <w:r w:rsidR="00FA582B" w:rsidRPr="008A0140">
        <w:rPr>
          <w:rFonts w:ascii="Times New Roman" w:hAnsi="Times New Roman" w:cs="Times New Roman"/>
          <w:sz w:val="24"/>
          <w:szCs w:val="24"/>
        </w:rPr>
        <w:t xml:space="preserve"> (четырнадцать тысяч) литров.</w:t>
      </w:r>
    </w:p>
    <w:p w14:paraId="06EA3210" w14:textId="77777777" w:rsidR="002534A7" w:rsidRPr="008A0140" w:rsidRDefault="002534A7" w:rsidP="002534A7">
      <w:pPr>
        <w:suppressAutoHyphens/>
        <w:ind w:firstLine="709"/>
        <w:jc w:val="both"/>
        <w:rPr>
          <w:rFonts w:ascii="Times New Roman" w:hAnsi="Times New Roman" w:cs="Times New Roman"/>
          <w:sz w:val="24"/>
          <w:szCs w:val="24"/>
        </w:rPr>
      </w:pPr>
    </w:p>
    <w:p w14:paraId="7559D5C2" w14:textId="036B1AD0" w:rsidR="000363C9" w:rsidRPr="008A0140"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b/>
          <w:color w:val="000000"/>
          <w:sz w:val="24"/>
          <w:szCs w:val="24"/>
          <w:lang w:eastAsia="ru-RU"/>
        </w:rPr>
        <w:t>3. Способ определения поставщика</w:t>
      </w:r>
      <w:r w:rsidRPr="008A0140">
        <w:rPr>
          <w:rFonts w:ascii="Times New Roman" w:eastAsia="Times New Roman" w:hAnsi="Times New Roman" w:cs="Times New Roman"/>
          <w:color w:val="000000"/>
          <w:sz w:val="24"/>
          <w:szCs w:val="24"/>
          <w:lang w:eastAsia="ru-RU"/>
        </w:rPr>
        <w:t>: запрос предложений.</w:t>
      </w:r>
    </w:p>
    <w:p w14:paraId="126A62D3" w14:textId="7ABA2CC6" w:rsidR="000363C9" w:rsidRPr="008A0140" w:rsidRDefault="000363C9" w:rsidP="000A2042">
      <w:pPr>
        <w:shd w:val="clear" w:color="auto" w:fill="FFFFFF"/>
        <w:suppressAutoHyphens/>
        <w:outlineLvl w:val="2"/>
        <w:rPr>
          <w:rFonts w:ascii="Times New Roman" w:hAnsi="Times New Roman" w:cs="Times New Roman"/>
          <w:b/>
          <w:sz w:val="24"/>
          <w:szCs w:val="24"/>
        </w:rPr>
      </w:pPr>
      <w:r w:rsidRPr="008A0140">
        <w:rPr>
          <w:rFonts w:ascii="Times New Roman" w:eastAsia="Times New Roman" w:hAnsi="Times New Roman" w:cs="Times New Roman"/>
          <w:color w:val="000000"/>
          <w:sz w:val="24"/>
          <w:szCs w:val="24"/>
          <w:lang w:eastAsia="ru-RU"/>
        </w:rPr>
        <w:t xml:space="preserve">             </w:t>
      </w:r>
      <w:r w:rsidRPr="008A0140">
        <w:rPr>
          <w:rFonts w:ascii="Times New Roman" w:eastAsia="Times New Roman" w:hAnsi="Times New Roman" w:cs="Times New Roman"/>
          <w:b/>
          <w:color w:val="000000"/>
          <w:sz w:val="24"/>
          <w:szCs w:val="24"/>
          <w:lang w:eastAsia="ru-RU"/>
        </w:rPr>
        <w:t xml:space="preserve">4. Срок, в течение которого принимаются заявки на участие в </w:t>
      </w:r>
      <w:r w:rsidR="007311D1" w:rsidRPr="008A0140">
        <w:rPr>
          <w:rFonts w:ascii="Times New Roman" w:eastAsia="Times New Roman" w:hAnsi="Times New Roman" w:cs="Times New Roman"/>
          <w:b/>
          <w:color w:val="000000"/>
          <w:sz w:val="24"/>
          <w:szCs w:val="24"/>
          <w:lang w:eastAsia="ru-RU"/>
        </w:rPr>
        <w:t>запросе предложений</w:t>
      </w:r>
      <w:r w:rsidRPr="008A0140">
        <w:rPr>
          <w:rFonts w:ascii="Times New Roman" w:eastAsia="Times New Roman" w:hAnsi="Times New Roman" w:cs="Times New Roman"/>
          <w:b/>
          <w:color w:val="000000"/>
          <w:sz w:val="24"/>
          <w:szCs w:val="24"/>
          <w:lang w:eastAsia="ru-RU"/>
        </w:rPr>
        <w:t>:</w:t>
      </w:r>
    </w:p>
    <w:p w14:paraId="7B309544" w14:textId="159843CB" w:rsidR="00D45784" w:rsidRPr="008A0140" w:rsidRDefault="000363C9" w:rsidP="00D45784">
      <w:pPr>
        <w:shd w:val="clear" w:color="auto" w:fill="FFFFFF"/>
        <w:suppressAutoHyphens/>
        <w:spacing w:after="240"/>
        <w:jc w:val="both"/>
        <w:outlineLvl w:val="2"/>
        <w:rPr>
          <w:rFonts w:ascii="Times New Roman" w:hAnsi="Times New Roman" w:cs="Times New Roman"/>
          <w:sz w:val="24"/>
          <w:szCs w:val="24"/>
        </w:rPr>
      </w:pPr>
      <w:r w:rsidRPr="008A0140">
        <w:rPr>
          <w:rFonts w:ascii="Times New Roman" w:hAnsi="Times New Roman" w:cs="Times New Roman"/>
          <w:sz w:val="24"/>
          <w:szCs w:val="24"/>
        </w:rPr>
        <w:tab/>
      </w:r>
      <w:r w:rsidR="00D45784" w:rsidRPr="008A0140">
        <w:rPr>
          <w:rFonts w:ascii="Times New Roman" w:hAnsi="Times New Roman" w:cs="Times New Roman"/>
          <w:sz w:val="24"/>
          <w:szCs w:val="24"/>
        </w:rPr>
        <w:t>Заявки на участие в запросе предложений в запечатанном конве</w:t>
      </w:r>
      <w:r w:rsidR="008A0140" w:rsidRPr="008A0140">
        <w:rPr>
          <w:rFonts w:ascii="Times New Roman" w:hAnsi="Times New Roman" w:cs="Times New Roman"/>
          <w:sz w:val="24"/>
          <w:szCs w:val="24"/>
        </w:rPr>
        <w:t>рте принимаются в рабочие дни с</w:t>
      </w:r>
      <w:r w:rsidR="00D43AD1" w:rsidRPr="008A0140">
        <w:rPr>
          <w:rFonts w:ascii="Times New Roman" w:hAnsi="Times New Roman" w:cs="Times New Roman"/>
          <w:sz w:val="24"/>
          <w:szCs w:val="24"/>
        </w:rPr>
        <w:t xml:space="preserve"> </w:t>
      </w:r>
      <w:r w:rsidR="00D45784" w:rsidRPr="008A0140">
        <w:rPr>
          <w:rFonts w:ascii="Times New Roman" w:hAnsi="Times New Roman" w:cs="Times New Roman"/>
          <w:sz w:val="24"/>
          <w:szCs w:val="24"/>
        </w:rPr>
        <w:t xml:space="preserve">8-30 ч. до 17-00 ч. (обеденный перерыв с 12-00 часов до 13-00 часов), в форме электронного документа – в любое время, а </w:t>
      </w:r>
      <w:r w:rsidR="008A0140" w:rsidRPr="008A0140">
        <w:rPr>
          <w:rFonts w:ascii="Times New Roman" w:hAnsi="Times New Roman" w:cs="Times New Roman"/>
          <w:b/>
          <w:sz w:val="24"/>
          <w:szCs w:val="24"/>
        </w:rPr>
        <w:t>01 июля</w:t>
      </w:r>
      <w:r w:rsidR="008A0140" w:rsidRPr="008A0140">
        <w:rPr>
          <w:rFonts w:ascii="Times New Roman" w:eastAsia="Times New Roman" w:hAnsi="Times New Roman" w:cs="Times New Roman"/>
          <w:b/>
          <w:bCs/>
          <w:sz w:val="24"/>
          <w:szCs w:val="24"/>
        </w:rPr>
        <w:t xml:space="preserve"> 2025 </w:t>
      </w:r>
      <w:r w:rsidR="00D45784" w:rsidRPr="008A0140">
        <w:rPr>
          <w:rFonts w:ascii="Times New Roman" w:eastAsia="Times New Roman" w:hAnsi="Times New Roman" w:cs="Times New Roman"/>
          <w:b/>
          <w:bCs/>
          <w:sz w:val="24"/>
          <w:szCs w:val="24"/>
        </w:rPr>
        <w:t>года</w:t>
      </w:r>
      <w:r w:rsidR="00D45784" w:rsidRPr="008A0140">
        <w:rPr>
          <w:rFonts w:ascii="Times New Roman" w:hAnsi="Times New Roman" w:cs="Times New Roman"/>
          <w:sz w:val="24"/>
          <w:szCs w:val="24"/>
        </w:rPr>
        <w:t xml:space="preserve"> </w:t>
      </w:r>
      <w:r w:rsidR="00D45784" w:rsidRPr="008A0140">
        <w:rPr>
          <w:rFonts w:ascii="Times New Roman" w:hAnsi="Times New Roman" w:cs="Times New Roman"/>
          <w:b/>
          <w:sz w:val="24"/>
          <w:szCs w:val="24"/>
        </w:rPr>
        <w:t xml:space="preserve">до </w:t>
      </w:r>
      <w:r w:rsidR="00323089" w:rsidRPr="008A0140">
        <w:rPr>
          <w:rFonts w:ascii="Times New Roman" w:hAnsi="Times New Roman" w:cs="Times New Roman"/>
          <w:b/>
          <w:sz w:val="24"/>
          <w:szCs w:val="24"/>
        </w:rPr>
        <w:t>10</w:t>
      </w:r>
      <w:r w:rsidR="00D45784" w:rsidRPr="008A0140">
        <w:rPr>
          <w:rFonts w:ascii="Times New Roman" w:hAnsi="Times New Roman" w:cs="Times New Roman"/>
          <w:b/>
          <w:sz w:val="24"/>
          <w:szCs w:val="24"/>
        </w:rPr>
        <w:t>:00</w:t>
      </w:r>
      <w:r w:rsidR="00D45784" w:rsidRPr="008A0140">
        <w:rPr>
          <w:rFonts w:ascii="Times New Roman" w:hAnsi="Times New Roman" w:cs="Times New Roman"/>
          <w:sz w:val="24"/>
          <w:szCs w:val="24"/>
        </w:rPr>
        <w:t xml:space="preserve"> по адресу: г. </w:t>
      </w:r>
      <w:r w:rsidR="00841608" w:rsidRPr="008A0140">
        <w:rPr>
          <w:rFonts w:ascii="Times New Roman" w:hAnsi="Times New Roman" w:cs="Times New Roman"/>
          <w:sz w:val="24"/>
          <w:szCs w:val="24"/>
        </w:rPr>
        <w:t>Тирасполь, ул. Гвардейская, 31А.</w:t>
      </w:r>
    </w:p>
    <w:p w14:paraId="2BC584D6" w14:textId="500E422A" w:rsidR="000363C9" w:rsidRPr="008A0140"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b/>
          <w:color w:val="000000"/>
          <w:sz w:val="24"/>
          <w:szCs w:val="24"/>
          <w:lang w:eastAsia="ru-RU"/>
        </w:rPr>
        <w:t>5. Дата и время начала подачи заявок</w:t>
      </w:r>
      <w:r w:rsidRPr="008A0140">
        <w:rPr>
          <w:rFonts w:ascii="Times New Roman" w:eastAsia="Times New Roman" w:hAnsi="Times New Roman" w:cs="Times New Roman"/>
          <w:color w:val="000000"/>
          <w:sz w:val="24"/>
          <w:szCs w:val="24"/>
          <w:lang w:eastAsia="ru-RU"/>
        </w:rPr>
        <w:t xml:space="preserve">: </w:t>
      </w:r>
      <w:r w:rsidR="008A0140" w:rsidRPr="00AB7C18">
        <w:rPr>
          <w:rFonts w:ascii="Times New Roman" w:eastAsia="Times New Roman" w:hAnsi="Times New Roman" w:cs="Times New Roman"/>
          <w:color w:val="000000"/>
          <w:sz w:val="24"/>
          <w:szCs w:val="24"/>
          <w:lang w:eastAsia="ru-RU"/>
        </w:rPr>
        <w:t>2</w:t>
      </w:r>
      <w:r w:rsidR="008A0140" w:rsidRPr="00AB7C18">
        <w:rPr>
          <w:rFonts w:ascii="Times New Roman" w:hAnsi="Times New Roman" w:cs="Times New Roman"/>
          <w:sz w:val="24"/>
          <w:szCs w:val="24"/>
        </w:rPr>
        <w:t>4 июня</w:t>
      </w:r>
      <w:r w:rsidR="00661C9F" w:rsidRPr="00AB7C18">
        <w:rPr>
          <w:rFonts w:ascii="Times New Roman" w:hAnsi="Times New Roman" w:cs="Times New Roman"/>
          <w:sz w:val="24"/>
          <w:szCs w:val="24"/>
        </w:rPr>
        <w:t xml:space="preserve"> </w:t>
      </w:r>
      <w:r w:rsidR="008A0140" w:rsidRPr="00AB7C18">
        <w:rPr>
          <w:rFonts w:ascii="Times New Roman" w:eastAsia="Times New Roman" w:hAnsi="Times New Roman" w:cs="Times New Roman"/>
          <w:color w:val="000000"/>
          <w:sz w:val="24"/>
          <w:szCs w:val="24"/>
          <w:lang w:eastAsia="ru-RU"/>
        </w:rPr>
        <w:t>2025</w:t>
      </w:r>
      <w:r w:rsidRPr="00AB7C18">
        <w:rPr>
          <w:rFonts w:ascii="Times New Roman" w:eastAsia="Times New Roman" w:hAnsi="Times New Roman" w:cs="Times New Roman"/>
          <w:color w:val="000000"/>
          <w:sz w:val="24"/>
          <w:szCs w:val="24"/>
          <w:lang w:eastAsia="ru-RU"/>
        </w:rPr>
        <w:t xml:space="preserve"> года с </w:t>
      </w:r>
      <w:r w:rsidR="00661C9F" w:rsidRPr="00AB7C18">
        <w:rPr>
          <w:rFonts w:ascii="Times New Roman" w:eastAsia="Times New Roman" w:hAnsi="Times New Roman" w:cs="Times New Roman"/>
          <w:color w:val="000000"/>
          <w:sz w:val="24"/>
          <w:szCs w:val="24"/>
          <w:lang w:eastAsia="ru-RU"/>
        </w:rPr>
        <w:t>8:3</w:t>
      </w:r>
      <w:r w:rsidRPr="00AB7C18">
        <w:rPr>
          <w:rFonts w:ascii="Times New Roman" w:eastAsia="Times New Roman" w:hAnsi="Times New Roman" w:cs="Times New Roman"/>
          <w:color w:val="000000"/>
          <w:sz w:val="24"/>
          <w:szCs w:val="24"/>
          <w:lang w:eastAsia="ru-RU"/>
        </w:rPr>
        <w:t>0 часов.</w:t>
      </w:r>
    </w:p>
    <w:p w14:paraId="5385C428" w14:textId="6D86D72A" w:rsidR="000363C9" w:rsidRPr="008A0140"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b/>
          <w:color w:val="000000"/>
          <w:sz w:val="24"/>
          <w:szCs w:val="24"/>
          <w:lang w:eastAsia="ru-RU"/>
        </w:rPr>
        <w:t>6. Дата и время окончания подачи заявок</w:t>
      </w:r>
      <w:r w:rsidRPr="008A0140">
        <w:rPr>
          <w:rFonts w:ascii="Times New Roman" w:eastAsia="Times New Roman" w:hAnsi="Times New Roman" w:cs="Times New Roman"/>
          <w:color w:val="000000"/>
          <w:sz w:val="24"/>
          <w:szCs w:val="24"/>
          <w:lang w:eastAsia="ru-RU"/>
        </w:rPr>
        <w:t xml:space="preserve">: </w:t>
      </w:r>
      <w:r w:rsidR="008A0140" w:rsidRPr="00AB7C18">
        <w:rPr>
          <w:rFonts w:ascii="Times New Roman" w:eastAsia="Times New Roman" w:hAnsi="Times New Roman" w:cs="Times New Roman"/>
          <w:color w:val="000000"/>
          <w:sz w:val="24"/>
          <w:szCs w:val="24"/>
          <w:lang w:eastAsia="ru-RU"/>
        </w:rPr>
        <w:t>0</w:t>
      </w:r>
      <w:r w:rsidR="00661C9F" w:rsidRPr="00AB7C18">
        <w:rPr>
          <w:rFonts w:ascii="Times New Roman" w:hAnsi="Times New Roman" w:cs="Times New Roman"/>
          <w:sz w:val="24"/>
          <w:szCs w:val="24"/>
        </w:rPr>
        <w:t>1</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июля</w:t>
      </w:r>
      <w:r w:rsidR="00FA582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 xml:space="preserve">2025 </w:t>
      </w:r>
      <w:r w:rsidRPr="00AB7C18">
        <w:rPr>
          <w:rFonts w:ascii="Times New Roman" w:eastAsia="Times New Roman" w:hAnsi="Times New Roman" w:cs="Times New Roman"/>
          <w:color w:val="000000"/>
          <w:sz w:val="24"/>
          <w:szCs w:val="24"/>
          <w:lang w:eastAsia="ru-RU"/>
        </w:rPr>
        <w:t>года до 1</w:t>
      </w:r>
      <w:r w:rsidR="00584D63" w:rsidRPr="00AB7C18">
        <w:rPr>
          <w:rFonts w:ascii="Times New Roman" w:eastAsia="Times New Roman" w:hAnsi="Times New Roman" w:cs="Times New Roman"/>
          <w:color w:val="000000"/>
          <w:sz w:val="24"/>
          <w:szCs w:val="24"/>
          <w:lang w:eastAsia="ru-RU"/>
        </w:rPr>
        <w:t>0</w:t>
      </w:r>
      <w:r w:rsidRPr="00AB7C18">
        <w:rPr>
          <w:rFonts w:ascii="Times New Roman" w:eastAsia="Times New Roman" w:hAnsi="Times New Roman" w:cs="Times New Roman"/>
          <w:color w:val="000000"/>
          <w:sz w:val="24"/>
          <w:szCs w:val="24"/>
          <w:lang w:eastAsia="ru-RU"/>
        </w:rPr>
        <w:t>:00 часов.</w:t>
      </w:r>
    </w:p>
    <w:p w14:paraId="4DC31822" w14:textId="018663E2" w:rsidR="000363C9" w:rsidRPr="008A0140" w:rsidRDefault="000363C9" w:rsidP="00997719">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b/>
          <w:color w:val="000000"/>
          <w:sz w:val="24"/>
          <w:szCs w:val="24"/>
          <w:lang w:eastAsia="ru-RU"/>
        </w:rPr>
        <w:t>7. Дата и время проведения закупки</w:t>
      </w:r>
      <w:r w:rsidRPr="008A0140">
        <w:rPr>
          <w:rFonts w:ascii="Times New Roman" w:eastAsia="Times New Roman" w:hAnsi="Times New Roman" w:cs="Times New Roman"/>
          <w:color w:val="000000"/>
          <w:sz w:val="24"/>
          <w:szCs w:val="24"/>
          <w:lang w:eastAsia="ru-RU"/>
        </w:rPr>
        <w:t xml:space="preserve"> – </w:t>
      </w:r>
      <w:r w:rsidR="008A0140" w:rsidRPr="00AB7C18">
        <w:rPr>
          <w:rFonts w:ascii="Times New Roman" w:hAnsi="Times New Roman" w:cs="Times New Roman"/>
          <w:sz w:val="24"/>
          <w:szCs w:val="24"/>
        </w:rPr>
        <w:t>0</w:t>
      </w:r>
      <w:r w:rsidR="00661C9F" w:rsidRPr="00AB7C18">
        <w:rPr>
          <w:rFonts w:ascii="Times New Roman" w:hAnsi="Times New Roman" w:cs="Times New Roman"/>
          <w:sz w:val="24"/>
          <w:szCs w:val="24"/>
        </w:rPr>
        <w:t>1</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июля</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2025</w:t>
      </w:r>
      <w:r w:rsidR="00AD0DFA" w:rsidRPr="00AB7C18">
        <w:rPr>
          <w:rFonts w:ascii="Times New Roman" w:hAnsi="Times New Roman" w:cs="Times New Roman"/>
          <w:sz w:val="24"/>
          <w:szCs w:val="24"/>
        </w:rPr>
        <w:t xml:space="preserve"> </w:t>
      </w:r>
      <w:r w:rsidRPr="00AB7C18">
        <w:rPr>
          <w:rFonts w:ascii="Times New Roman" w:eastAsia="Times New Roman" w:hAnsi="Times New Roman" w:cs="Times New Roman"/>
          <w:color w:val="000000"/>
          <w:sz w:val="24"/>
          <w:szCs w:val="24"/>
          <w:lang w:eastAsia="ru-RU"/>
        </w:rPr>
        <w:t>года в 1</w:t>
      </w:r>
      <w:r w:rsidR="00584D63" w:rsidRPr="00AB7C18">
        <w:rPr>
          <w:rFonts w:ascii="Times New Roman" w:eastAsia="Times New Roman" w:hAnsi="Times New Roman" w:cs="Times New Roman"/>
          <w:color w:val="000000"/>
          <w:sz w:val="24"/>
          <w:szCs w:val="24"/>
          <w:lang w:eastAsia="ru-RU"/>
        </w:rPr>
        <w:t>0</w:t>
      </w:r>
      <w:r w:rsidRPr="00AB7C18">
        <w:rPr>
          <w:rFonts w:ascii="Times New Roman" w:eastAsia="Times New Roman" w:hAnsi="Times New Roman" w:cs="Times New Roman"/>
          <w:color w:val="000000"/>
          <w:sz w:val="24"/>
          <w:szCs w:val="24"/>
          <w:lang w:eastAsia="ru-RU"/>
        </w:rPr>
        <w:t xml:space="preserve"> часов 00 минут</w:t>
      </w:r>
      <w:r w:rsidRPr="008A0140">
        <w:rPr>
          <w:rFonts w:ascii="Times New Roman" w:eastAsia="Times New Roman" w:hAnsi="Times New Roman" w:cs="Times New Roman"/>
          <w:color w:val="000000"/>
          <w:sz w:val="24"/>
          <w:szCs w:val="24"/>
          <w:lang w:eastAsia="ru-RU"/>
        </w:rPr>
        <w:t>.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8A0140" w:rsidRDefault="000363C9" w:rsidP="000A2042">
      <w:pPr>
        <w:suppressAutoHyphens/>
        <w:ind w:firstLine="709"/>
        <w:jc w:val="both"/>
        <w:rPr>
          <w:rFonts w:ascii="Times New Roman" w:eastAsia="Times New Roman" w:hAnsi="Times New Roman" w:cs="Times New Roman"/>
          <w:b/>
          <w:color w:val="000000"/>
          <w:sz w:val="24"/>
          <w:szCs w:val="24"/>
          <w:lang w:eastAsia="ru-RU"/>
        </w:rPr>
      </w:pPr>
      <w:r w:rsidRPr="008A0140">
        <w:rPr>
          <w:rFonts w:ascii="Times New Roman" w:eastAsia="Times New Roman" w:hAnsi="Times New Roman" w:cs="Times New Roman"/>
          <w:b/>
          <w:color w:val="000000"/>
          <w:sz w:val="24"/>
          <w:szCs w:val="24"/>
          <w:lang w:eastAsia="ru-RU"/>
        </w:rPr>
        <w:t>8. Порядок подачи заявок:</w:t>
      </w:r>
    </w:p>
    <w:p w14:paraId="1B2B574D" w14:textId="6AD12B46"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A0140" w:rsidRPr="00AB7C18">
        <w:rPr>
          <w:rFonts w:ascii="Times New Roman" w:hAnsi="Times New Roman" w:cs="Times New Roman"/>
          <w:sz w:val="24"/>
          <w:szCs w:val="24"/>
        </w:rPr>
        <w:t>0</w:t>
      </w:r>
      <w:r w:rsidR="004C4FA8" w:rsidRPr="00AB7C18">
        <w:rPr>
          <w:rFonts w:ascii="Times New Roman" w:hAnsi="Times New Roman" w:cs="Times New Roman"/>
          <w:sz w:val="24"/>
          <w:szCs w:val="24"/>
        </w:rPr>
        <w:t>1</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июля</w:t>
      </w:r>
      <w:r w:rsidR="00FA582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2025</w:t>
      </w:r>
      <w:r w:rsidR="00427098" w:rsidRPr="00AB7C18">
        <w:rPr>
          <w:rFonts w:ascii="Times New Roman" w:hAnsi="Times New Roman" w:cs="Times New Roman"/>
          <w:sz w:val="24"/>
          <w:szCs w:val="24"/>
        </w:rPr>
        <w:t xml:space="preserve"> </w:t>
      </w:r>
      <w:r w:rsidRPr="00AB7C18">
        <w:rPr>
          <w:rFonts w:ascii="Times New Roman" w:eastAsia="Times New Roman" w:hAnsi="Times New Roman" w:cs="Times New Roman"/>
          <w:color w:val="000000"/>
          <w:sz w:val="24"/>
          <w:szCs w:val="24"/>
          <w:lang w:eastAsia="ru-RU"/>
        </w:rPr>
        <w:t>года до 1</w:t>
      </w:r>
      <w:r w:rsidR="00584D63" w:rsidRPr="00AB7C18">
        <w:rPr>
          <w:rFonts w:ascii="Times New Roman" w:eastAsia="Times New Roman" w:hAnsi="Times New Roman" w:cs="Times New Roman"/>
          <w:color w:val="000000"/>
          <w:sz w:val="24"/>
          <w:szCs w:val="24"/>
          <w:lang w:eastAsia="ru-RU"/>
        </w:rPr>
        <w:t>0</w:t>
      </w:r>
      <w:r w:rsidRPr="00AB7C18">
        <w:rPr>
          <w:rFonts w:ascii="Times New Roman" w:eastAsia="Times New Roman" w:hAnsi="Times New Roman" w:cs="Times New Roman"/>
          <w:color w:val="000000"/>
          <w:sz w:val="24"/>
          <w:szCs w:val="24"/>
          <w:lang w:eastAsia="ru-RU"/>
        </w:rPr>
        <w:t>-00</w:t>
      </w:r>
      <w:r w:rsidRPr="008A0140">
        <w:rPr>
          <w:rFonts w:ascii="Times New Roman" w:eastAsia="Times New Roman" w:hAnsi="Times New Roman" w:cs="Times New Roman"/>
          <w:color w:val="000000"/>
          <w:sz w:val="24"/>
          <w:szCs w:val="24"/>
          <w:lang w:eastAsia="ru-RU"/>
        </w:rPr>
        <w:t xml:space="preserve"> часов, на адрес электронной почты: guruvm@mail.ru</w:t>
      </w:r>
    </w:p>
    <w:p w14:paraId="68C0E14A"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 предмет (-ы) (объект (-ы)) закупки;</w:t>
      </w:r>
    </w:p>
    <w:p w14:paraId="69D52DB3" w14:textId="0B7F0625" w:rsidR="000363C9" w:rsidRPr="008A0140" w:rsidRDefault="000363C9" w:rsidP="000A2042">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8A0140">
        <w:rPr>
          <w:rFonts w:ascii="Times New Roman" w:eastAsia="Times New Roman" w:hAnsi="Times New Roman" w:cs="Times New Roman"/>
          <w:color w:val="000000"/>
          <w:sz w:val="24"/>
          <w:szCs w:val="24"/>
          <w:lang w:eastAsia="ru-RU"/>
        </w:rPr>
        <w:t xml:space="preserve">- слова: «Не вскрывать до </w:t>
      </w:r>
      <w:r w:rsidR="008A0140" w:rsidRPr="00AB7C18">
        <w:rPr>
          <w:rFonts w:ascii="Times New Roman" w:hAnsi="Times New Roman" w:cs="Times New Roman"/>
          <w:sz w:val="24"/>
          <w:szCs w:val="24"/>
        </w:rPr>
        <w:t>0</w:t>
      </w:r>
      <w:r w:rsidR="00661C9F" w:rsidRPr="00AB7C18">
        <w:rPr>
          <w:rFonts w:ascii="Times New Roman" w:hAnsi="Times New Roman" w:cs="Times New Roman"/>
          <w:sz w:val="24"/>
          <w:szCs w:val="24"/>
        </w:rPr>
        <w:t>1</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июля</w:t>
      </w:r>
      <w:r w:rsidR="0019016B" w:rsidRPr="00AB7C18">
        <w:rPr>
          <w:rFonts w:ascii="Times New Roman" w:hAnsi="Times New Roman" w:cs="Times New Roman"/>
          <w:sz w:val="24"/>
          <w:szCs w:val="24"/>
        </w:rPr>
        <w:t xml:space="preserve"> </w:t>
      </w:r>
      <w:r w:rsidR="008A0140" w:rsidRPr="00AB7C18">
        <w:rPr>
          <w:rFonts w:ascii="Times New Roman" w:hAnsi="Times New Roman" w:cs="Times New Roman"/>
          <w:sz w:val="24"/>
          <w:szCs w:val="24"/>
        </w:rPr>
        <w:t>2025</w:t>
      </w:r>
      <w:r w:rsidR="00AD0DFA" w:rsidRPr="00AB7C18">
        <w:rPr>
          <w:rFonts w:ascii="Times New Roman" w:hAnsi="Times New Roman" w:cs="Times New Roman"/>
          <w:sz w:val="24"/>
          <w:szCs w:val="24"/>
        </w:rPr>
        <w:t xml:space="preserve"> </w:t>
      </w:r>
      <w:r w:rsidRPr="00AB7C18">
        <w:rPr>
          <w:rFonts w:ascii="Times New Roman" w:eastAsia="Times New Roman" w:hAnsi="Times New Roman" w:cs="Times New Roman"/>
          <w:color w:val="000000"/>
          <w:sz w:val="24"/>
          <w:szCs w:val="24"/>
          <w:lang w:eastAsia="ru-RU"/>
        </w:rPr>
        <w:t>года 1</w:t>
      </w:r>
      <w:r w:rsidR="00584D63" w:rsidRPr="00AB7C18">
        <w:rPr>
          <w:rFonts w:ascii="Times New Roman" w:eastAsia="Times New Roman" w:hAnsi="Times New Roman" w:cs="Times New Roman"/>
          <w:color w:val="000000"/>
          <w:sz w:val="24"/>
          <w:szCs w:val="24"/>
          <w:lang w:eastAsia="ru-RU"/>
        </w:rPr>
        <w:t>0</w:t>
      </w:r>
      <w:r w:rsidRPr="00AB7C18">
        <w:rPr>
          <w:rFonts w:ascii="Times New Roman" w:eastAsia="Times New Roman" w:hAnsi="Times New Roman" w:cs="Times New Roman"/>
          <w:color w:val="000000"/>
          <w:sz w:val="24"/>
          <w:szCs w:val="24"/>
          <w:lang w:eastAsia="ru-RU"/>
        </w:rPr>
        <w:t xml:space="preserve"> часов</w:t>
      </w:r>
      <w:r w:rsidR="00305648" w:rsidRPr="00AB7C18">
        <w:rPr>
          <w:rFonts w:ascii="Times New Roman" w:eastAsia="Times New Roman" w:hAnsi="Times New Roman" w:cs="Times New Roman"/>
          <w:color w:val="000000"/>
          <w:sz w:val="24"/>
          <w:szCs w:val="24"/>
          <w:lang w:eastAsia="ru-RU"/>
        </w:rPr>
        <w:t xml:space="preserve"> 00 минут</w:t>
      </w:r>
      <w:r w:rsidR="00305648" w:rsidRPr="008A0140">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8A0140" w:rsidRDefault="000363C9" w:rsidP="000A2042">
      <w:pPr>
        <w:suppressAutoHyphens/>
        <w:ind w:firstLine="709"/>
        <w:jc w:val="both"/>
        <w:outlineLvl w:val="2"/>
        <w:rPr>
          <w:rFonts w:ascii="Times New Roman" w:eastAsia="Times New Roman" w:hAnsi="Times New Roman" w:cs="Times New Roman"/>
          <w:color w:val="000000"/>
          <w:sz w:val="24"/>
          <w:szCs w:val="24"/>
          <w:lang w:eastAsia="ru-RU" w:bidi="ru-RU"/>
        </w:rPr>
      </w:pPr>
      <w:r w:rsidRPr="008A0140">
        <w:rPr>
          <w:rFonts w:ascii="Times New Roman" w:eastAsia="Times New Roman" w:hAnsi="Times New Roman" w:cs="Times New Roman"/>
          <w:b/>
          <w:color w:val="000000"/>
          <w:sz w:val="24"/>
          <w:szCs w:val="24"/>
          <w:lang w:eastAsia="ru-RU"/>
        </w:rPr>
        <w:t>9.</w:t>
      </w:r>
      <w:r w:rsidRPr="008A0140">
        <w:rPr>
          <w:rFonts w:ascii="Times New Roman" w:eastAsia="Times New Roman" w:hAnsi="Times New Roman" w:cs="Times New Roman"/>
          <w:color w:val="000000"/>
          <w:sz w:val="24"/>
          <w:szCs w:val="24"/>
          <w:lang w:eastAsia="ru-RU" w:bidi="ru-RU"/>
        </w:rPr>
        <w:t xml:space="preserve"> </w:t>
      </w:r>
      <w:r w:rsidRPr="008A0140">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8A0140">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8A0140" w:rsidRDefault="000363C9" w:rsidP="000A2042">
      <w:pPr>
        <w:suppressAutoHyphens/>
        <w:ind w:firstLine="709"/>
        <w:jc w:val="both"/>
        <w:outlineLvl w:val="2"/>
        <w:rPr>
          <w:rFonts w:ascii="Times New Roman" w:eastAsia="Times New Roman" w:hAnsi="Times New Roman" w:cs="Times New Roman"/>
          <w:bCs/>
          <w:color w:val="000000"/>
          <w:sz w:val="24"/>
          <w:szCs w:val="24"/>
          <w:lang w:eastAsia="ru-RU" w:bidi="ru-RU"/>
        </w:rPr>
      </w:pPr>
      <w:r w:rsidRPr="008A0140">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8A0140">
        <w:rPr>
          <w:rFonts w:ascii="Times New Roman" w:eastAsia="Times New Roman" w:hAnsi="Times New Roman" w:cs="Times New Roman"/>
          <w:bCs/>
          <w:color w:val="000000"/>
          <w:sz w:val="24"/>
          <w:szCs w:val="24"/>
          <w:lang w:eastAsia="ru-RU" w:bidi="ru-RU"/>
        </w:rPr>
        <w:t>участником</w:t>
      </w:r>
      <w:r w:rsidRPr="008A0140">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51D8F103" w:rsidR="00356AF4" w:rsidRPr="008A0140" w:rsidRDefault="00356AF4" w:rsidP="000A2042">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8A0140">
        <w:rPr>
          <w:rFonts w:ascii="Times New Roman" w:eastAsia="Times New Roman" w:hAnsi="Times New Roman" w:cs="Times New Roman"/>
          <w:bCs/>
          <w:color w:val="000000"/>
          <w:sz w:val="24"/>
          <w:szCs w:val="24"/>
          <w:lang w:eastAsia="ru-RU" w:bidi="ru-RU"/>
        </w:rPr>
        <w:lastRenderedPageBreak/>
        <w:t xml:space="preserve">Документация, относящаяся к предмету (объекту) закупки, может быть </w:t>
      </w:r>
      <w:r w:rsidR="00FF344E" w:rsidRPr="008A0140">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62260565" w14:textId="7118A42C" w:rsidR="00051936" w:rsidRPr="008A0140" w:rsidRDefault="000363C9" w:rsidP="00051936">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8A0140">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45"/>
        <w:gridCol w:w="4941"/>
        <w:gridCol w:w="1202"/>
        <w:gridCol w:w="1317"/>
        <w:gridCol w:w="3067"/>
      </w:tblGrid>
      <w:tr w:rsidR="002534A7" w:rsidRPr="00BE70A1" w14:paraId="39A7B0A6" w14:textId="77777777" w:rsidTr="00E746A4">
        <w:tc>
          <w:tcPr>
            <w:tcW w:w="746" w:type="dxa"/>
          </w:tcPr>
          <w:p w14:paraId="36996DF1"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982" w:type="dxa"/>
          </w:tcPr>
          <w:p w14:paraId="371B81A1"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548D77A"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258" w:type="dxa"/>
          </w:tcPr>
          <w:p w14:paraId="467F42EE"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084" w:type="dxa"/>
          </w:tcPr>
          <w:p w14:paraId="1B37759C"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2534A7" w:rsidRPr="00266118" w14:paraId="1C235B89" w14:textId="77777777" w:rsidTr="00E746A4">
        <w:tc>
          <w:tcPr>
            <w:tcW w:w="746" w:type="dxa"/>
          </w:tcPr>
          <w:p w14:paraId="71309503" w14:textId="77777777" w:rsidR="002534A7" w:rsidRPr="00BE70A1" w:rsidRDefault="002534A7" w:rsidP="00E3791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982" w:type="dxa"/>
            <w:vAlign w:val="bottom"/>
          </w:tcPr>
          <w:p w14:paraId="6FD18395" w14:textId="77777777" w:rsidR="002534A7" w:rsidRPr="00D642CF" w:rsidRDefault="002534A7" w:rsidP="00E37917">
            <w:pPr>
              <w:shd w:val="clear" w:color="auto" w:fill="FFFFFF"/>
              <w:suppressAutoHyphens/>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D62CC9">
              <w:rPr>
                <w:rFonts w:ascii="Times New Roman" w:eastAsia="Times New Roman" w:hAnsi="Times New Roman" w:cs="Times New Roman"/>
                <w:color w:val="000000"/>
                <w:lang w:eastAsia="ru-RU"/>
              </w:rPr>
              <w:t>ензин моторный с октановым числом 95</w:t>
            </w:r>
          </w:p>
        </w:tc>
        <w:tc>
          <w:tcPr>
            <w:tcW w:w="1202" w:type="dxa"/>
            <w:vAlign w:val="center"/>
          </w:tcPr>
          <w:p w14:paraId="53B1CFC2" w14:textId="77777777" w:rsidR="002534A7" w:rsidRPr="00640E81" w:rsidRDefault="002534A7" w:rsidP="00E37917">
            <w:pPr>
              <w:suppressAutoHyphens/>
              <w:jc w:val="center"/>
              <w:rPr>
                <w:rFonts w:ascii="Times New Roman" w:hAnsi="Times New Roman" w:cs="Times New Roman"/>
              </w:rPr>
            </w:pPr>
            <w:r>
              <w:rPr>
                <w:rFonts w:ascii="Times New Roman" w:hAnsi="Times New Roman" w:cs="Times New Roman"/>
              </w:rPr>
              <w:t>литр</w:t>
            </w:r>
            <w:r w:rsidRPr="00787B69">
              <w:rPr>
                <w:rFonts w:ascii="Times New Roman" w:hAnsi="Times New Roman" w:cs="Times New Roman"/>
              </w:rPr>
              <w:t>.</w:t>
            </w:r>
          </w:p>
        </w:tc>
        <w:tc>
          <w:tcPr>
            <w:tcW w:w="1258" w:type="dxa"/>
            <w:vAlign w:val="center"/>
          </w:tcPr>
          <w:p w14:paraId="677C1D37" w14:textId="4C161F78" w:rsidR="002534A7" w:rsidRPr="0047298D" w:rsidRDefault="00FA582B" w:rsidP="00E37917">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 xml:space="preserve">14 </w:t>
            </w:r>
            <w:r w:rsidR="00E746A4">
              <w:rPr>
                <w:rFonts w:ascii="Times New Roman" w:hAnsi="Times New Roman" w:cs="Times New Roman"/>
                <w:color w:val="000000"/>
              </w:rPr>
              <w:t>56</w:t>
            </w:r>
            <w:r w:rsidR="0019016B">
              <w:rPr>
                <w:rFonts w:ascii="Times New Roman" w:hAnsi="Times New Roman" w:cs="Times New Roman"/>
                <w:color w:val="000000"/>
              </w:rPr>
              <w:t>0</w:t>
            </w:r>
          </w:p>
        </w:tc>
        <w:tc>
          <w:tcPr>
            <w:tcW w:w="3084" w:type="dxa"/>
          </w:tcPr>
          <w:p w14:paraId="1F79BBB9" w14:textId="0C45780C" w:rsidR="002534A7" w:rsidRPr="00266118" w:rsidRDefault="00E746A4" w:rsidP="00E37917">
            <w:pPr>
              <w:jc w:val="center"/>
              <w:rPr>
                <w:rFonts w:ascii="Times New Roman" w:hAnsi="Times New Roman" w:cs="Times New Roman"/>
                <w:color w:val="000000"/>
                <w:sz w:val="24"/>
                <w:szCs w:val="24"/>
              </w:rPr>
            </w:pPr>
            <w:r>
              <w:rPr>
                <w:rFonts w:ascii="Times New Roman" w:hAnsi="Times New Roman" w:cs="Times New Roman"/>
              </w:rPr>
              <w:t>2 99 936</w:t>
            </w:r>
            <w:r w:rsidR="002534A7" w:rsidRPr="00F76E35">
              <w:rPr>
                <w:rFonts w:ascii="Times New Roman" w:hAnsi="Times New Roman" w:cs="Times New Roman"/>
                <w:color w:val="000000"/>
              </w:rPr>
              <w:t>,00</w:t>
            </w:r>
          </w:p>
        </w:tc>
      </w:tr>
      <w:tr w:rsidR="002534A7" w:rsidRPr="003F42F6" w14:paraId="22137FF6" w14:textId="77777777" w:rsidTr="008E5F9A">
        <w:tc>
          <w:tcPr>
            <w:tcW w:w="8188" w:type="dxa"/>
            <w:gridSpan w:val="4"/>
            <w:vAlign w:val="center"/>
          </w:tcPr>
          <w:p w14:paraId="7B33E2FA" w14:textId="471C5947" w:rsidR="002534A7" w:rsidRPr="00BE70A1" w:rsidRDefault="002534A7" w:rsidP="008E5F9A">
            <w:pPr>
              <w:suppressAutoHyphens/>
              <w:jc w:val="right"/>
              <w:outlineLvl w:val="2"/>
              <w:rPr>
                <w:rFonts w:ascii="Times New Roman" w:eastAsia="Times New Roman" w:hAnsi="Times New Roman" w:cs="Times New Roman"/>
                <w:lang w:eastAsia="ru-RU"/>
              </w:rPr>
            </w:pPr>
            <w:r w:rsidRPr="00BE70A1">
              <w:rPr>
                <w:rFonts w:ascii="Times New Roman" w:eastAsia="Times New Roman" w:hAnsi="Times New Roman" w:cs="Times New Roman"/>
                <w:b/>
                <w:lang w:eastAsia="ru-RU"/>
              </w:rPr>
              <w:t>Итого по лоту № 1</w:t>
            </w:r>
          </w:p>
        </w:tc>
        <w:tc>
          <w:tcPr>
            <w:tcW w:w="3084" w:type="dxa"/>
          </w:tcPr>
          <w:p w14:paraId="40D7B700" w14:textId="7FF02273" w:rsidR="002534A7" w:rsidRPr="008A0140" w:rsidRDefault="00E746A4" w:rsidP="00E37917">
            <w:pPr>
              <w:jc w:val="center"/>
              <w:rPr>
                <w:rFonts w:ascii="Times New Roman" w:hAnsi="Times New Roman" w:cs="Times New Roman"/>
                <w:b/>
                <w:bCs/>
                <w:color w:val="000000"/>
              </w:rPr>
            </w:pPr>
            <w:r>
              <w:rPr>
                <w:rFonts w:ascii="Times New Roman" w:hAnsi="Times New Roman" w:cs="Times New Roman"/>
                <w:b/>
                <w:bCs/>
              </w:rPr>
              <w:t>299</w:t>
            </w:r>
            <w:r w:rsidR="00BC5CAB" w:rsidRPr="008A0140">
              <w:rPr>
                <w:rFonts w:ascii="Times New Roman" w:hAnsi="Times New Roman" w:cs="Times New Roman"/>
                <w:b/>
                <w:bCs/>
              </w:rPr>
              <w:t xml:space="preserve"> </w:t>
            </w:r>
            <w:r>
              <w:rPr>
                <w:rFonts w:ascii="Times New Roman" w:hAnsi="Times New Roman" w:cs="Times New Roman"/>
                <w:b/>
                <w:bCs/>
              </w:rPr>
              <w:t>936</w:t>
            </w:r>
            <w:r w:rsidR="002534A7" w:rsidRPr="008A0140">
              <w:rPr>
                <w:rFonts w:ascii="Times New Roman" w:hAnsi="Times New Roman" w:cs="Times New Roman"/>
                <w:b/>
                <w:bCs/>
                <w:color w:val="000000"/>
              </w:rPr>
              <w:t>,00</w:t>
            </w:r>
          </w:p>
          <w:p w14:paraId="67407F11" w14:textId="77777777" w:rsidR="00E746A4" w:rsidRDefault="008A0140" w:rsidP="00E746A4">
            <w:pPr>
              <w:jc w:val="center"/>
              <w:rPr>
                <w:rFonts w:ascii="Times New Roman" w:hAnsi="Times New Roman" w:cs="Times New Roman"/>
                <w:b/>
              </w:rPr>
            </w:pPr>
            <w:r w:rsidRPr="008A0140">
              <w:rPr>
                <w:rFonts w:ascii="Times New Roman" w:hAnsi="Times New Roman" w:cs="Times New Roman"/>
                <w:b/>
              </w:rPr>
              <w:t>(</w:t>
            </w:r>
            <w:r w:rsidR="00E746A4">
              <w:rPr>
                <w:rFonts w:ascii="Times New Roman" w:hAnsi="Times New Roman" w:cs="Times New Roman"/>
                <w:b/>
              </w:rPr>
              <w:t>двести девяносто девять тысяч девятьсот тридцать шесть</w:t>
            </w:r>
            <w:r w:rsidRPr="008A0140">
              <w:rPr>
                <w:rFonts w:ascii="Times New Roman" w:hAnsi="Times New Roman" w:cs="Times New Roman"/>
                <w:b/>
              </w:rPr>
              <w:t xml:space="preserve">) </w:t>
            </w:r>
          </w:p>
          <w:p w14:paraId="109793F3" w14:textId="563C6D78" w:rsidR="008A0140" w:rsidRPr="002534A7" w:rsidRDefault="008A0140" w:rsidP="00E746A4">
            <w:pPr>
              <w:jc w:val="center"/>
              <w:rPr>
                <w:rFonts w:ascii="Times New Roman" w:hAnsi="Times New Roman" w:cs="Times New Roman"/>
                <w:b/>
                <w:bCs/>
                <w:color w:val="000000"/>
                <w:sz w:val="24"/>
                <w:szCs w:val="24"/>
              </w:rPr>
            </w:pPr>
            <w:r w:rsidRPr="008A0140">
              <w:rPr>
                <w:rFonts w:ascii="Times New Roman" w:hAnsi="Times New Roman" w:cs="Times New Roman"/>
                <w:b/>
              </w:rPr>
              <w:t>руб. ПМР 00 копеек</w:t>
            </w:r>
          </w:p>
        </w:tc>
      </w:tr>
    </w:tbl>
    <w:p w14:paraId="1545FE90" w14:textId="77777777" w:rsidR="00216D11" w:rsidRDefault="00216D11"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8A76241" w14:textId="3F28DFE9" w:rsidR="008A0140" w:rsidRPr="008A0140" w:rsidRDefault="008A0140" w:rsidP="008A0140">
      <w:pPr>
        <w:tabs>
          <w:tab w:val="left" w:pos="1122"/>
        </w:tabs>
        <w:jc w:val="both"/>
        <w:rPr>
          <w:rFonts w:ascii="Times New Roman" w:hAnsi="Times New Roman" w:cs="Times New Roman"/>
          <w:sz w:val="24"/>
          <w:szCs w:val="24"/>
        </w:rPr>
      </w:pPr>
      <w:r>
        <w:rPr>
          <w:rStyle w:val="13"/>
          <w:rFonts w:eastAsia="Tahoma"/>
          <w:bCs w:val="0"/>
        </w:rPr>
        <w:tab/>
      </w:r>
      <w:r w:rsidR="00115B9A" w:rsidRPr="008A0140">
        <w:rPr>
          <w:rStyle w:val="13"/>
          <w:rFonts w:eastAsia="Tahoma"/>
          <w:bCs w:val="0"/>
        </w:rPr>
        <w:t xml:space="preserve">Используемый метод определения начальной (максимальной) цены контракта - </w:t>
      </w:r>
      <w:r w:rsidRPr="008A0140">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w:t>
      </w:r>
      <w:r w:rsidRPr="008A0140">
        <w:rPr>
          <w:rStyle w:val="13"/>
          <w:rFonts w:eastAsia="Tahoma"/>
          <w:b w:val="0"/>
          <w:bCs w:val="0"/>
          <w:lang w:val="en-US"/>
        </w:rPr>
        <w:t>VI</w:t>
      </w:r>
      <w:r w:rsidRPr="008A0140">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8A0140">
        <w:rPr>
          <w:rFonts w:ascii="Times New Roman" w:hAnsi="Times New Roman" w:cs="Times New Roman"/>
          <w:sz w:val="24"/>
          <w:szCs w:val="24"/>
        </w:rPr>
        <w:t xml:space="preserve"> Приднестровской Молдавской Республики</w:t>
      </w:r>
      <w:r w:rsidRPr="008A0140">
        <w:rPr>
          <w:rFonts w:ascii="Times New Roman" w:hAnsi="Times New Roman" w:cs="Times New Roman"/>
          <w:bCs/>
          <w:sz w:val="24"/>
          <w:szCs w:val="24"/>
        </w:rPr>
        <w:t xml:space="preserve">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8A0140">
        <w:rPr>
          <w:rFonts w:ascii="Times New Roman" w:hAnsi="Times New Roman" w:cs="Times New Roman"/>
          <w:sz w:val="24"/>
          <w:szCs w:val="24"/>
        </w:rPr>
        <w:t>»</w:t>
      </w:r>
      <w:r w:rsidRPr="008A0140">
        <w:rPr>
          <w:rStyle w:val="13"/>
          <w:rFonts w:eastAsia="Tahoma"/>
          <w:b w:val="0"/>
          <w:bCs w:val="0"/>
        </w:rPr>
        <w:t xml:space="preserve">, с изменениями и дополнениями, внесенными Приказом </w:t>
      </w:r>
      <w:r w:rsidRPr="008A0140">
        <w:rPr>
          <w:rFonts w:ascii="Times New Roman" w:hAnsi="Times New Roman" w:cs="Times New Roman"/>
          <w:sz w:val="24"/>
          <w:szCs w:val="24"/>
        </w:rPr>
        <w:t xml:space="preserve">Министерства экономического развития Приднестровской Молдавской Республики от 18 июля 2023 года № 723 </w:t>
      </w:r>
      <w:r w:rsidRPr="008A0140">
        <w:rPr>
          <w:rFonts w:ascii="Times New Roman" w:hAnsi="Times New Roman" w:cs="Times New Roman"/>
          <w:b/>
          <w:sz w:val="24"/>
          <w:szCs w:val="24"/>
        </w:rPr>
        <w:t>«</w:t>
      </w:r>
      <w:r w:rsidRPr="008A0140">
        <w:rPr>
          <w:rFonts w:ascii="Times New Roman" w:hAnsi="Times New Roman" w:cs="Times New Roman"/>
          <w:bCs/>
          <w:sz w:val="24"/>
          <w:szCs w:val="24"/>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8A0140">
        <w:rPr>
          <w:rFonts w:ascii="Times New Roman" w:hAnsi="Times New Roman" w:cs="Times New Roman"/>
          <w:sz w:val="24"/>
          <w:szCs w:val="24"/>
        </w:rPr>
        <w:t>»» (САЗ 20-4).</w:t>
      </w:r>
    </w:p>
    <w:p w14:paraId="48715724" w14:textId="77777777" w:rsidR="008A0140" w:rsidRPr="008A0140" w:rsidRDefault="008A0140" w:rsidP="008A0140">
      <w:pPr>
        <w:tabs>
          <w:tab w:val="left" w:pos="1122"/>
        </w:tabs>
        <w:ind w:firstLine="709"/>
        <w:jc w:val="both"/>
        <w:rPr>
          <w:rStyle w:val="13"/>
          <w:rFonts w:eastAsia="Tahoma"/>
          <w:b w:val="0"/>
          <w:bCs w:val="0"/>
        </w:rPr>
      </w:pPr>
      <w:r w:rsidRPr="008A0140">
        <w:rPr>
          <w:rStyle w:val="13"/>
          <w:rFonts w:eastAsia="Tahoma"/>
          <w:b w:val="0"/>
          <w:bCs w:val="0"/>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w:t>
      </w:r>
      <w:r w:rsidRPr="008A0140">
        <w:rPr>
          <w:sz w:val="24"/>
          <w:szCs w:val="24"/>
        </w:rPr>
        <w:t xml:space="preserve"> </w:t>
      </w:r>
      <w:r w:rsidRPr="008A0140">
        <w:rPr>
          <w:rStyle w:val="13"/>
          <w:rFonts w:eastAsia="Tahoma"/>
          <w:b w:val="0"/>
          <w:bCs w:val="0"/>
        </w:rPr>
        <w:t>максимального значения показателя количества.</w:t>
      </w:r>
    </w:p>
    <w:p w14:paraId="60722806" w14:textId="4C050BED" w:rsidR="009E32B7" w:rsidRPr="00BA1CF0" w:rsidRDefault="009E32B7" w:rsidP="008A0140">
      <w:pPr>
        <w:suppressAutoHyphens/>
        <w:ind w:firstLine="708"/>
        <w:jc w:val="both"/>
        <w:outlineLvl w:val="2"/>
        <w:rPr>
          <w:rFonts w:ascii="Times New Roman" w:hAnsi="Times New Roman" w:cs="Times New Roman"/>
          <w:sz w:val="24"/>
          <w:szCs w:val="24"/>
        </w:rPr>
      </w:pPr>
    </w:p>
    <w:p w14:paraId="6E4C4E7F" w14:textId="01F230D7" w:rsidR="00115B9A" w:rsidRDefault="00115B9A" w:rsidP="000A2042">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6F0455B2" w14:textId="77777777" w:rsidR="003F6869" w:rsidRPr="00115B9A" w:rsidRDefault="003F6869" w:rsidP="000A2042">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4"/>
        <w:gridCol w:w="4279"/>
        <w:gridCol w:w="707"/>
        <w:gridCol w:w="1263"/>
        <w:gridCol w:w="1342"/>
        <w:gridCol w:w="985"/>
        <w:gridCol w:w="2102"/>
      </w:tblGrid>
      <w:tr w:rsidR="00AB7126" w:rsidRPr="00BE70A1" w14:paraId="51022A8D" w14:textId="77777777" w:rsidTr="00A037E3">
        <w:trPr>
          <w:trHeight w:val="411"/>
        </w:trPr>
        <w:tc>
          <w:tcPr>
            <w:tcW w:w="594" w:type="dxa"/>
          </w:tcPr>
          <w:p w14:paraId="4DFC509B" w14:textId="214289C8" w:rsidR="00AB7126" w:rsidRPr="00BE70A1" w:rsidRDefault="00AB7126"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279" w:type="dxa"/>
            <w:tcBorders>
              <w:right w:val="single" w:sz="4" w:space="0" w:color="auto"/>
            </w:tcBorders>
            <w:vAlign w:val="center"/>
          </w:tcPr>
          <w:p w14:paraId="63AD2186"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263" w:type="dxa"/>
            <w:vAlign w:val="center"/>
          </w:tcPr>
          <w:p w14:paraId="03EBFC02" w14:textId="10D00D15"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42" w:type="dxa"/>
            <w:vAlign w:val="center"/>
          </w:tcPr>
          <w:p w14:paraId="2CAFA93F" w14:textId="488EA36C"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2102" w:type="dxa"/>
            <w:vAlign w:val="center"/>
          </w:tcPr>
          <w:p w14:paraId="1D0B2E76"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2534A7" w:rsidRPr="00BE70A1" w14:paraId="63AC8BA4" w14:textId="77777777" w:rsidTr="002534A7">
        <w:tc>
          <w:tcPr>
            <w:tcW w:w="594" w:type="dxa"/>
            <w:tcBorders>
              <w:right w:val="single" w:sz="4" w:space="0" w:color="auto"/>
            </w:tcBorders>
            <w:vAlign w:val="center"/>
          </w:tcPr>
          <w:p w14:paraId="5B273A37" w14:textId="388A47E2" w:rsidR="002534A7" w:rsidRPr="00BE70A1" w:rsidRDefault="002534A7" w:rsidP="002534A7">
            <w:pPr>
              <w:suppressAutoHyphens/>
              <w:jc w:val="center"/>
              <w:rPr>
                <w:rFonts w:ascii="Times New Roman" w:hAnsi="Times New Roman" w:cs="Times New Roman"/>
              </w:rPr>
            </w:pPr>
            <w:r>
              <w:rPr>
                <w:rFonts w:ascii="Times New Roman" w:hAnsi="Times New Roman" w:cs="Times New Roman"/>
              </w:rPr>
              <w:t>1.</w:t>
            </w:r>
          </w:p>
        </w:tc>
        <w:tc>
          <w:tcPr>
            <w:tcW w:w="4279" w:type="dxa"/>
            <w:vAlign w:val="center"/>
          </w:tcPr>
          <w:p w14:paraId="0AF12567" w14:textId="54DF3500" w:rsidR="002534A7" w:rsidRPr="00513425" w:rsidRDefault="002534A7" w:rsidP="002534A7">
            <w:pPr>
              <w:suppressAutoHyphens/>
              <w:jc w:val="center"/>
              <w:outlineLvl w:val="2"/>
              <w:rPr>
                <w:rFonts w:ascii="Times New Roman" w:hAnsi="Times New Roman" w:cs="Times New Roman"/>
                <w:highlight w:val="yellow"/>
              </w:rPr>
            </w:pPr>
            <w:r>
              <w:rPr>
                <w:rFonts w:ascii="Times New Roman" w:eastAsia="Times New Roman" w:hAnsi="Times New Roman" w:cs="Times New Roman"/>
                <w:color w:val="000000"/>
                <w:lang w:eastAsia="ru-RU"/>
              </w:rPr>
              <w:t>Б</w:t>
            </w:r>
            <w:r w:rsidRPr="00D62CC9">
              <w:rPr>
                <w:rFonts w:ascii="Times New Roman" w:eastAsia="Times New Roman" w:hAnsi="Times New Roman" w:cs="Times New Roman"/>
                <w:color w:val="000000"/>
                <w:lang w:eastAsia="ru-RU"/>
              </w:rPr>
              <w:t>ензин моторный с октановым числом 95</w:t>
            </w:r>
          </w:p>
        </w:tc>
        <w:tc>
          <w:tcPr>
            <w:tcW w:w="707" w:type="dxa"/>
            <w:vAlign w:val="center"/>
          </w:tcPr>
          <w:p w14:paraId="14F47E04" w14:textId="1201293A" w:rsidR="002534A7" w:rsidRPr="004B7F5A" w:rsidRDefault="002534A7" w:rsidP="002534A7">
            <w:pPr>
              <w:suppressAutoHyphens/>
              <w:jc w:val="center"/>
              <w:outlineLvl w:val="2"/>
              <w:rPr>
                <w:rFonts w:ascii="Times New Roman" w:hAnsi="Times New Roman" w:cs="Times New Roman"/>
              </w:rPr>
            </w:pPr>
            <w:r>
              <w:rPr>
                <w:rFonts w:ascii="Times New Roman" w:hAnsi="Times New Roman" w:cs="Times New Roman"/>
              </w:rPr>
              <w:t>литр</w:t>
            </w:r>
            <w:r w:rsidRPr="00787B69">
              <w:rPr>
                <w:rFonts w:ascii="Times New Roman" w:hAnsi="Times New Roman" w:cs="Times New Roman"/>
              </w:rPr>
              <w:t>.</w:t>
            </w:r>
          </w:p>
        </w:tc>
        <w:tc>
          <w:tcPr>
            <w:tcW w:w="1263" w:type="dxa"/>
            <w:vAlign w:val="center"/>
          </w:tcPr>
          <w:p w14:paraId="60349697" w14:textId="563E1511" w:rsidR="002534A7" w:rsidRPr="004B7F5A" w:rsidRDefault="00E746A4" w:rsidP="002534A7">
            <w:pPr>
              <w:suppressAutoHyphens/>
              <w:jc w:val="center"/>
              <w:rPr>
                <w:rFonts w:ascii="Times New Roman" w:hAnsi="Times New Roman" w:cs="Times New Roman"/>
              </w:rPr>
            </w:pPr>
            <w:r>
              <w:rPr>
                <w:rFonts w:ascii="Times New Roman" w:hAnsi="Times New Roman" w:cs="Times New Roman"/>
              </w:rPr>
              <w:t>20,60</w:t>
            </w:r>
          </w:p>
        </w:tc>
        <w:tc>
          <w:tcPr>
            <w:tcW w:w="1342" w:type="dxa"/>
            <w:tcBorders>
              <w:left w:val="single" w:sz="4" w:space="0" w:color="auto"/>
            </w:tcBorders>
            <w:vAlign w:val="center"/>
          </w:tcPr>
          <w:p w14:paraId="030EA0BE" w14:textId="4E22BBBA" w:rsidR="002534A7" w:rsidRPr="00F80487" w:rsidRDefault="00E746A4" w:rsidP="002534A7">
            <w:pPr>
              <w:suppressAutoHyphens/>
              <w:jc w:val="center"/>
              <w:rPr>
                <w:rFonts w:ascii="Times New Roman" w:hAnsi="Times New Roman" w:cs="Times New Roman"/>
              </w:rPr>
            </w:pPr>
            <w:r>
              <w:rPr>
                <w:rFonts w:ascii="Times New Roman" w:hAnsi="Times New Roman" w:cs="Times New Roman"/>
              </w:rPr>
              <w:t>20,80</w:t>
            </w:r>
          </w:p>
        </w:tc>
        <w:tc>
          <w:tcPr>
            <w:tcW w:w="985" w:type="dxa"/>
            <w:tcBorders>
              <w:left w:val="single" w:sz="4" w:space="0" w:color="auto"/>
              <w:bottom w:val="single" w:sz="4" w:space="0" w:color="auto"/>
            </w:tcBorders>
            <w:vAlign w:val="center"/>
          </w:tcPr>
          <w:p w14:paraId="63394E5F" w14:textId="3E095DA7" w:rsidR="002534A7" w:rsidRPr="00F80487" w:rsidRDefault="00FA582B" w:rsidP="002534A7">
            <w:pPr>
              <w:suppressAutoHyphens/>
              <w:jc w:val="center"/>
              <w:rPr>
                <w:rFonts w:ascii="Times New Roman" w:hAnsi="Times New Roman" w:cs="Times New Roman"/>
              </w:rPr>
            </w:pPr>
            <w:r>
              <w:rPr>
                <w:rFonts w:ascii="Times New Roman" w:hAnsi="Times New Roman" w:cs="Times New Roman"/>
                <w:color w:val="000000"/>
              </w:rPr>
              <w:t xml:space="preserve">14 </w:t>
            </w:r>
            <w:r w:rsidR="00E746A4">
              <w:rPr>
                <w:rFonts w:ascii="Times New Roman" w:hAnsi="Times New Roman" w:cs="Times New Roman"/>
                <w:color w:val="000000"/>
              </w:rPr>
              <w:t>56</w:t>
            </w:r>
            <w:r w:rsidR="0019016B">
              <w:rPr>
                <w:rFonts w:ascii="Times New Roman" w:hAnsi="Times New Roman" w:cs="Times New Roman"/>
                <w:color w:val="000000"/>
              </w:rPr>
              <w:t>0</w:t>
            </w:r>
          </w:p>
        </w:tc>
        <w:tc>
          <w:tcPr>
            <w:tcW w:w="2102" w:type="dxa"/>
            <w:tcBorders>
              <w:right w:val="single" w:sz="4" w:space="0" w:color="auto"/>
            </w:tcBorders>
            <w:vAlign w:val="center"/>
          </w:tcPr>
          <w:p w14:paraId="3E7045D4" w14:textId="77777777" w:rsidR="00E746A4" w:rsidRPr="00E746A4" w:rsidRDefault="00E746A4" w:rsidP="00E746A4">
            <w:pPr>
              <w:suppressAutoHyphens/>
              <w:jc w:val="center"/>
              <w:rPr>
                <w:rFonts w:ascii="Times New Roman" w:hAnsi="Times New Roman" w:cs="Times New Roman"/>
              </w:rPr>
            </w:pPr>
            <w:r w:rsidRPr="00E746A4">
              <w:rPr>
                <w:rFonts w:ascii="Times New Roman" w:hAnsi="Times New Roman" w:cs="Times New Roman"/>
              </w:rPr>
              <w:t>299 936,00</w:t>
            </w:r>
          </w:p>
          <w:p w14:paraId="7433A6DC" w14:textId="77777777" w:rsidR="00E746A4" w:rsidRPr="00E746A4" w:rsidRDefault="00E746A4" w:rsidP="00E746A4">
            <w:pPr>
              <w:suppressAutoHyphens/>
              <w:jc w:val="center"/>
              <w:rPr>
                <w:rFonts w:ascii="Times New Roman" w:hAnsi="Times New Roman" w:cs="Times New Roman"/>
              </w:rPr>
            </w:pPr>
            <w:r w:rsidRPr="00E746A4">
              <w:rPr>
                <w:rFonts w:ascii="Times New Roman" w:hAnsi="Times New Roman" w:cs="Times New Roman"/>
              </w:rPr>
              <w:t xml:space="preserve">(двести девяносто девять тысяч девятьсот тридцать шесть) </w:t>
            </w:r>
          </w:p>
          <w:p w14:paraId="288078F1" w14:textId="7C9545BF" w:rsidR="002534A7" w:rsidRPr="00E81C38" w:rsidRDefault="00E746A4" w:rsidP="00E746A4">
            <w:pPr>
              <w:suppressAutoHyphens/>
              <w:jc w:val="center"/>
              <w:rPr>
                <w:rFonts w:ascii="Times New Roman" w:hAnsi="Times New Roman" w:cs="Times New Roman"/>
                <w:sz w:val="24"/>
                <w:szCs w:val="24"/>
              </w:rPr>
            </w:pPr>
            <w:r w:rsidRPr="00E746A4">
              <w:rPr>
                <w:rFonts w:ascii="Times New Roman" w:hAnsi="Times New Roman" w:cs="Times New Roman"/>
              </w:rPr>
              <w:t>руб. ПМР 00 копеек</w:t>
            </w:r>
          </w:p>
        </w:tc>
      </w:tr>
    </w:tbl>
    <w:p w14:paraId="1CB9A8EF" w14:textId="5CE83E7D" w:rsidR="00DC0762" w:rsidRDefault="00DC0762" w:rsidP="000A2042">
      <w:pPr>
        <w:suppressAutoHyphens/>
        <w:ind w:firstLine="708"/>
        <w:jc w:val="both"/>
        <w:rPr>
          <w:rFonts w:ascii="Times New Roman" w:hAnsi="Times New Roman" w:cs="Times New Roman"/>
          <w:b/>
        </w:rPr>
      </w:pPr>
    </w:p>
    <w:p w14:paraId="7BCB45A6" w14:textId="2DB07670" w:rsidR="009D03D3" w:rsidRPr="00852565" w:rsidRDefault="00115B9A" w:rsidP="000A2042">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0A2042">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276"/>
        <w:gridCol w:w="1276"/>
        <w:gridCol w:w="850"/>
        <w:gridCol w:w="1134"/>
        <w:gridCol w:w="1276"/>
        <w:gridCol w:w="1276"/>
      </w:tblGrid>
      <w:tr w:rsidR="003B3083" w:rsidRPr="00273C2E" w14:paraId="2347B72F" w14:textId="77777777" w:rsidTr="00CD0D06">
        <w:trPr>
          <w:trHeight w:val="258"/>
        </w:trPr>
        <w:tc>
          <w:tcPr>
            <w:tcW w:w="674" w:type="dxa"/>
            <w:vMerge w:val="restart"/>
            <w:vAlign w:val="center"/>
          </w:tcPr>
          <w:p w14:paraId="01633CBC"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0A204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552" w:type="dxa"/>
            <w:gridSpan w:val="2"/>
            <w:tcBorders>
              <w:bottom w:val="single" w:sz="4" w:space="0" w:color="auto"/>
              <w:right w:val="single" w:sz="4" w:space="0" w:color="auto"/>
            </w:tcBorders>
          </w:tcPr>
          <w:p w14:paraId="03F4D931" w14:textId="07EA2DB6"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686" w:type="dxa"/>
            <w:gridSpan w:val="3"/>
            <w:vMerge w:val="restart"/>
          </w:tcPr>
          <w:p w14:paraId="318054F3"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CD0D06">
        <w:trPr>
          <w:trHeight w:val="253"/>
        </w:trPr>
        <w:tc>
          <w:tcPr>
            <w:tcW w:w="674" w:type="dxa"/>
            <w:vMerge/>
          </w:tcPr>
          <w:p w14:paraId="114B55CD" w14:textId="77777777" w:rsidR="00C81C50" w:rsidRPr="006E12AE" w:rsidRDefault="00C81C50" w:rsidP="000A2042">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0A2042">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0A2042">
            <w:pPr>
              <w:suppressAutoHyphens/>
              <w:jc w:val="center"/>
              <w:rPr>
                <w:rFonts w:ascii="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0A204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0A2042">
            <w:pPr>
              <w:suppressAutoHyphens/>
              <w:jc w:val="center"/>
              <w:rPr>
                <w:rFonts w:ascii="Times New Roman" w:hAnsi="Times New Roman" w:cs="Times New Roman"/>
                <w:sz w:val="20"/>
                <w:szCs w:val="20"/>
              </w:rPr>
            </w:pPr>
          </w:p>
        </w:tc>
        <w:tc>
          <w:tcPr>
            <w:tcW w:w="3686" w:type="dxa"/>
            <w:gridSpan w:val="3"/>
            <w:vMerge/>
          </w:tcPr>
          <w:p w14:paraId="23D655B3" w14:textId="77777777" w:rsidR="00C81C50" w:rsidRPr="006E12AE" w:rsidRDefault="00C81C50" w:rsidP="000A2042">
            <w:pPr>
              <w:suppressAutoHyphens/>
              <w:jc w:val="center"/>
              <w:rPr>
                <w:rFonts w:ascii="Times New Roman" w:hAnsi="Times New Roman" w:cs="Times New Roman"/>
                <w:sz w:val="20"/>
                <w:szCs w:val="20"/>
              </w:rPr>
            </w:pPr>
          </w:p>
        </w:tc>
      </w:tr>
      <w:tr w:rsidR="00C81C50" w:rsidRPr="00273C2E" w14:paraId="01A7293B" w14:textId="77777777" w:rsidTr="00CD0D06">
        <w:tc>
          <w:tcPr>
            <w:tcW w:w="674" w:type="dxa"/>
            <w:vMerge/>
          </w:tcPr>
          <w:p w14:paraId="245AAFA7" w14:textId="77777777" w:rsidR="00C81C50" w:rsidRPr="006E12AE" w:rsidRDefault="00C81C50" w:rsidP="000A2042">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0A2042">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14:paraId="1B0EFCEC" w14:textId="3A9085BF" w:rsidR="00C81C50" w:rsidRPr="006E12AE" w:rsidRDefault="00C81C50" w:rsidP="000A204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0A2042">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78433CE"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sidR="008000CF">
              <w:rPr>
                <w:rFonts w:ascii="Times New Roman" w:hAnsi="Times New Roman" w:cs="Times New Roman"/>
                <w:sz w:val="20"/>
                <w:szCs w:val="20"/>
              </w:rPr>
              <w:t>ская</w:t>
            </w:r>
          </w:p>
        </w:tc>
        <w:tc>
          <w:tcPr>
            <w:tcW w:w="1276" w:type="dxa"/>
            <w:tcBorders>
              <w:left w:val="single" w:sz="4" w:space="0" w:color="auto"/>
            </w:tcBorders>
          </w:tcPr>
          <w:p w14:paraId="556EE395"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76" w:type="dxa"/>
          </w:tcPr>
          <w:p w14:paraId="1A1DBB4D"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19016B" w:rsidRPr="000E00D8" w14:paraId="0AA56C2D" w14:textId="77777777" w:rsidTr="00BC5CAB">
        <w:trPr>
          <w:trHeight w:val="154"/>
        </w:trPr>
        <w:tc>
          <w:tcPr>
            <w:tcW w:w="674" w:type="dxa"/>
            <w:tcBorders>
              <w:right w:val="single" w:sz="4" w:space="0" w:color="auto"/>
            </w:tcBorders>
            <w:vAlign w:val="center"/>
          </w:tcPr>
          <w:p w14:paraId="04E56F04" w14:textId="22D94067" w:rsidR="0019016B" w:rsidRPr="006E12AE" w:rsidRDefault="0019016B" w:rsidP="0019016B">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vAlign w:val="center"/>
          </w:tcPr>
          <w:p w14:paraId="70E090DE" w14:textId="25809758" w:rsidR="0019016B" w:rsidRPr="00BC5CAB" w:rsidRDefault="0019016B" w:rsidP="0019016B">
            <w:pPr>
              <w:suppressAutoHyphens/>
              <w:jc w:val="both"/>
              <w:rPr>
                <w:rFonts w:ascii="Times New Roman" w:hAnsi="Times New Roman" w:cs="Times New Roman"/>
                <w:color w:val="000000"/>
                <w:highlight w:val="yellow"/>
              </w:rPr>
            </w:pPr>
            <w:r w:rsidRPr="00BC5CAB">
              <w:rPr>
                <w:rFonts w:ascii="Times New Roman" w:eastAsia="Times New Roman" w:hAnsi="Times New Roman" w:cs="Times New Roman"/>
                <w:color w:val="000000"/>
                <w:lang w:eastAsia="ru-RU"/>
              </w:rPr>
              <w:t xml:space="preserve">Бензин моторный с </w:t>
            </w:r>
            <w:r w:rsidRPr="00BC5CAB">
              <w:rPr>
                <w:rFonts w:ascii="Times New Roman" w:eastAsia="Times New Roman" w:hAnsi="Times New Roman" w:cs="Times New Roman"/>
                <w:color w:val="000000"/>
                <w:lang w:eastAsia="ru-RU"/>
              </w:rPr>
              <w:lastRenderedPageBreak/>
              <w:t>октановым числом 95</w:t>
            </w:r>
          </w:p>
        </w:tc>
        <w:tc>
          <w:tcPr>
            <w:tcW w:w="709" w:type="dxa"/>
            <w:tcBorders>
              <w:right w:val="single" w:sz="4" w:space="0" w:color="auto"/>
            </w:tcBorders>
            <w:vAlign w:val="center"/>
          </w:tcPr>
          <w:p w14:paraId="7222849F" w14:textId="513AE03D" w:rsidR="0019016B" w:rsidRPr="00BC5CAB" w:rsidRDefault="0019016B" w:rsidP="0019016B">
            <w:pPr>
              <w:suppressAutoHyphens/>
              <w:jc w:val="center"/>
              <w:rPr>
                <w:rFonts w:ascii="Times New Roman" w:hAnsi="Times New Roman" w:cs="Times New Roman"/>
              </w:rPr>
            </w:pPr>
            <w:r w:rsidRPr="00BC5CAB">
              <w:rPr>
                <w:rFonts w:ascii="Times New Roman" w:hAnsi="Times New Roman" w:cs="Times New Roman"/>
              </w:rPr>
              <w:lastRenderedPageBreak/>
              <w:t>литр.</w:t>
            </w:r>
          </w:p>
        </w:tc>
        <w:tc>
          <w:tcPr>
            <w:tcW w:w="1276" w:type="dxa"/>
            <w:vAlign w:val="center"/>
          </w:tcPr>
          <w:p w14:paraId="3146BEF9" w14:textId="4F75D6D8" w:rsidR="0019016B" w:rsidRPr="00BC5CAB" w:rsidRDefault="00A019DA" w:rsidP="0019016B">
            <w:pPr>
              <w:suppressAutoHyphens/>
              <w:jc w:val="center"/>
              <w:rPr>
                <w:rFonts w:ascii="Times New Roman" w:hAnsi="Times New Roman" w:cs="Times New Roman"/>
              </w:rPr>
            </w:pPr>
            <w:r>
              <w:rPr>
                <w:rFonts w:ascii="Times New Roman" w:hAnsi="Times New Roman" w:cs="Times New Roman"/>
              </w:rPr>
              <w:t>20,60</w:t>
            </w:r>
          </w:p>
        </w:tc>
        <w:tc>
          <w:tcPr>
            <w:tcW w:w="1276" w:type="dxa"/>
            <w:vAlign w:val="center"/>
          </w:tcPr>
          <w:p w14:paraId="02193000" w14:textId="22462A28" w:rsidR="0019016B" w:rsidRPr="00BC5CAB" w:rsidRDefault="00A019DA" w:rsidP="0019016B">
            <w:pPr>
              <w:suppressAutoHyphens/>
              <w:jc w:val="center"/>
              <w:rPr>
                <w:rFonts w:ascii="Times New Roman" w:hAnsi="Times New Roman" w:cs="Times New Roman"/>
              </w:rPr>
            </w:pPr>
            <w:r>
              <w:rPr>
                <w:rFonts w:ascii="Times New Roman" w:hAnsi="Times New Roman" w:cs="Times New Roman"/>
              </w:rPr>
              <w:t>20,80</w:t>
            </w:r>
          </w:p>
        </w:tc>
        <w:tc>
          <w:tcPr>
            <w:tcW w:w="850" w:type="dxa"/>
            <w:tcBorders>
              <w:left w:val="single" w:sz="4" w:space="0" w:color="auto"/>
            </w:tcBorders>
            <w:vAlign w:val="center"/>
          </w:tcPr>
          <w:p w14:paraId="1B5325CD" w14:textId="7028739A" w:rsidR="0019016B" w:rsidRPr="00BC5CAB" w:rsidRDefault="0019016B" w:rsidP="0019016B">
            <w:pPr>
              <w:suppressAutoHyphens/>
              <w:jc w:val="center"/>
              <w:rPr>
                <w:rFonts w:ascii="Times New Roman" w:hAnsi="Times New Roman" w:cs="Times New Roman"/>
                <w:color w:val="000000"/>
              </w:rPr>
            </w:pPr>
            <w:r w:rsidRPr="00BC5CAB">
              <w:rPr>
                <w:rFonts w:ascii="Times New Roman" w:hAnsi="Times New Roman" w:cs="Times New Roman"/>
                <w:color w:val="000000"/>
              </w:rPr>
              <w:t xml:space="preserve">14 </w:t>
            </w:r>
            <w:r w:rsidR="00A019DA">
              <w:rPr>
                <w:rFonts w:ascii="Times New Roman" w:hAnsi="Times New Roman" w:cs="Times New Roman"/>
                <w:color w:val="000000"/>
              </w:rPr>
              <w:t>56</w:t>
            </w:r>
            <w:r>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60B48449" w:rsidR="0019016B" w:rsidRPr="0019016B" w:rsidRDefault="00A019DA" w:rsidP="0019016B">
            <w:pPr>
              <w:suppressAutoHyphens/>
              <w:jc w:val="center"/>
              <w:rPr>
                <w:rFonts w:ascii="Times New Roman" w:hAnsi="Times New Roman" w:cs="Times New Roman"/>
                <w:color w:val="000000"/>
              </w:rPr>
            </w:pPr>
            <w:r>
              <w:rPr>
                <w:rFonts w:ascii="Times New Roman" w:hAnsi="Times New Roman" w:cs="Times New Roman"/>
                <w:color w:val="000000"/>
              </w:rPr>
              <w:t>20,70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D96346" w14:textId="7B161686" w:rsidR="0019016B" w:rsidRPr="0019016B" w:rsidRDefault="00A019DA" w:rsidP="0019016B">
            <w:pPr>
              <w:suppressAutoHyphens/>
              <w:jc w:val="center"/>
              <w:rPr>
                <w:rFonts w:ascii="Times New Roman" w:hAnsi="Times New Roman" w:cs="Times New Roman"/>
                <w:color w:val="000000"/>
              </w:rPr>
            </w:pPr>
            <w:r>
              <w:rPr>
                <w:rFonts w:ascii="Times New Roman" w:hAnsi="Times New Roman" w:cs="Times New Roman"/>
                <w:color w:val="000000"/>
              </w:rPr>
              <w:t>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C26B91" w14:textId="414E07DC" w:rsidR="0019016B" w:rsidRPr="0019016B" w:rsidRDefault="00A019DA" w:rsidP="0019016B">
            <w:pPr>
              <w:suppressAutoHyphens/>
              <w:jc w:val="center"/>
              <w:rPr>
                <w:rFonts w:ascii="Times New Roman" w:hAnsi="Times New Roman" w:cs="Times New Roman"/>
                <w:color w:val="000000"/>
              </w:rPr>
            </w:pPr>
            <w:r>
              <w:rPr>
                <w:rFonts w:ascii="Times New Roman" w:hAnsi="Times New Roman" w:cs="Times New Roman"/>
                <w:color w:val="000000"/>
              </w:rPr>
              <w:t>0,68</w:t>
            </w:r>
          </w:p>
        </w:tc>
      </w:tr>
    </w:tbl>
    <w:p w14:paraId="2E2B4E73" w14:textId="77777777" w:rsidR="00AD524C" w:rsidRDefault="00AD524C"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37917">
      <w:pPr>
        <w:suppressAutoHyphens/>
        <w:spacing w:after="240"/>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E37917">
      <w:pPr>
        <w:suppressAutoHyphens/>
        <w:spacing w:after="240"/>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7D13D89" w14:textId="77777777" w:rsidR="001D309D" w:rsidRPr="00675DEF" w:rsidRDefault="001D309D" w:rsidP="001D309D">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132AF79"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708294B6"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14:paraId="5C900F90"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DB1F47C"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FD0579"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BC7D749" w14:textId="10AF0403" w:rsidR="001D309D"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539B10C" w14:textId="699050EC" w:rsidR="00661C9F" w:rsidRDefault="00661C9F" w:rsidP="001D309D">
      <w:pPr>
        <w:tabs>
          <w:tab w:val="left" w:pos="1122"/>
        </w:tabs>
        <w:spacing w:line="269" w:lineRule="exact"/>
        <w:ind w:firstLine="709"/>
        <w:jc w:val="both"/>
        <w:rPr>
          <w:rStyle w:val="13"/>
          <w:rFonts w:eastAsia="Tahoma"/>
          <w:b w:val="0"/>
          <w:bCs w:val="0"/>
        </w:rPr>
      </w:pPr>
    </w:p>
    <w:p w14:paraId="607D4AF2" w14:textId="77777777" w:rsidR="00A019DA" w:rsidRDefault="00A019DA" w:rsidP="001D309D">
      <w:pPr>
        <w:tabs>
          <w:tab w:val="left" w:pos="1122"/>
        </w:tabs>
        <w:spacing w:line="269" w:lineRule="exact"/>
        <w:ind w:firstLine="709"/>
        <w:jc w:val="both"/>
        <w:rPr>
          <w:rStyle w:val="13"/>
          <w:rFonts w:eastAsia="Tahoma"/>
          <w:b w:val="0"/>
          <w:bCs w:val="0"/>
        </w:rPr>
      </w:pPr>
    </w:p>
    <w:p w14:paraId="7E9CDDBC" w14:textId="77777777" w:rsidR="001D309D" w:rsidRDefault="001D309D" w:rsidP="001D309D">
      <w:pPr>
        <w:tabs>
          <w:tab w:val="left" w:pos="1122"/>
        </w:tabs>
        <w:spacing w:line="269" w:lineRule="exact"/>
        <w:ind w:firstLine="709"/>
        <w:jc w:val="both"/>
        <w:rPr>
          <w:rStyle w:val="13"/>
          <w:rFonts w:eastAsia="Tahoma"/>
          <w:b w:val="0"/>
          <w:bCs w:val="0"/>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lastRenderedPageBreak/>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w:t>
      </w:r>
      <w:r w:rsidRPr="008159C2">
        <w:rPr>
          <w:rFonts w:ascii="Times New Roman" w:eastAsia="Times New Roman" w:hAnsi="Times New Roman" w:cs="Times New Roman"/>
          <w:lang w:eastAsia="ru-RU"/>
        </w:rPr>
        <w:lastRenderedPageBreak/>
        <w:t>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A2042">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A2042">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Default="00696C1E" w:rsidP="000A2042">
      <w:pPr>
        <w:pStyle w:val="aa"/>
        <w:shd w:val="clear" w:color="auto" w:fill="FFFFFF"/>
        <w:suppressAutoHyphens/>
        <w:spacing w:before="0" w:beforeAutospacing="0" w:after="0" w:afterAutospacing="0"/>
        <w:ind w:firstLine="357"/>
        <w:jc w:val="right"/>
        <w:rPr>
          <w:sz w:val="22"/>
          <w:szCs w:val="22"/>
        </w:rPr>
      </w:pPr>
    </w:p>
    <w:p w14:paraId="23D4E2BD" w14:textId="390B2E99"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7D07776C" w14:textId="227D7441"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41E1AB91" w14:textId="097FBE3C"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04B1AE23" w14:textId="2F7219E1"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4757AA2C" w14:textId="0928473C"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694175D4" w14:textId="0F52263A"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5D913B3C" w14:textId="279A6788"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6982941C" w14:textId="5178EFDB"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27967DCD" w14:textId="5364E1C3"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6035C9D5" w14:textId="2DD512F7"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624566BE" w14:textId="1B837F23" w:rsidR="006D42CF" w:rsidRDefault="006D42CF" w:rsidP="000A2042">
      <w:pPr>
        <w:pStyle w:val="aa"/>
        <w:shd w:val="clear" w:color="auto" w:fill="FFFFFF"/>
        <w:suppressAutoHyphens/>
        <w:spacing w:before="0" w:beforeAutospacing="0" w:after="0" w:afterAutospacing="0"/>
        <w:ind w:firstLine="357"/>
        <w:jc w:val="right"/>
        <w:rPr>
          <w:sz w:val="22"/>
          <w:szCs w:val="22"/>
        </w:rPr>
      </w:pPr>
    </w:p>
    <w:p w14:paraId="1EB11BB6" w14:textId="0B80DF3A" w:rsidR="006D42CF" w:rsidRDefault="006D42CF" w:rsidP="000A2042">
      <w:pPr>
        <w:pStyle w:val="aa"/>
        <w:shd w:val="clear" w:color="auto" w:fill="FFFFFF"/>
        <w:suppressAutoHyphens/>
        <w:spacing w:before="0" w:beforeAutospacing="0" w:after="0" w:afterAutospacing="0"/>
        <w:ind w:firstLine="357"/>
        <w:jc w:val="right"/>
        <w:rPr>
          <w:sz w:val="22"/>
          <w:szCs w:val="22"/>
        </w:rPr>
      </w:pPr>
    </w:p>
    <w:p w14:paraId="0AD2AAAB" w14:textId="297360DC" w:rsidR="002534A7" w:rsidRDefault="002534A7" w:rsidP="000A2042">
      <w:pPr>
        <w:pStyle w:val="aa"/>
        <w:shd w:val="clear" w:color="auto" w:fill="FFFFFF"/>
        <w:suppressAutoHyphens/>
        <w:spacing w:before="0" w:beforeAutospacing="0" w:after="0" w:afterAutospacing="0"/>
        <w:ind w:firstLine="357"/>
        <w:jc w:val="right"/>
        <w:rPr>
          <w:sz w:val="22"/>
          <w:szCs w:val="22"/>
        </w:rPr>
      </w:pPr>
    </w:p>
    <w:p w14:paraId="39401CB3"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6B99CD1A"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065E42A1"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692EC86B"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42CB97F9"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179202E7" w14:textId="77777777" w:rsidR="00BC5CAB" w:rsidRDefault="00BC5CAB" w:rsidP="00BC5CAB">
      <w:pPr>
        <w:pStyle w:val="aa"/>
        <w:shd w:val="clear" w:color="auto" w:fill="FFFFFF"/>
        <w:suppressAutoHyphens/>
        <w:spacing w:before="0" w:beforeAutospacing="0" w:after="0" w:afterAutospacing="0"/>
        <w:ind w:firstLine="357"/>
        <w:jc w:val="right"/>
        <w:rPr>
          <w:sz w:val="22"/>
          <w:szCs w:val="22"/>
        </w:rPr>
      </w:pPr>
    </w:p>
    <w:p w14:paraId="57860A6B" w14:textId="77777777" w:rsidR="00BC5CAB" w:rsidRPr="00450EAD" w:rsidRDefault="00BC5CAB" w:rsidP="00BC5CAB">
      <w:pPr>
        <w:pStyle w:val="aa"/>
        <w:shd w:val="clear" w:color="auto" w:fill="FFFFFF"/>
        <w:suppressAutoHyphens/>
        <w:spacing w:before="0" w:beforeAutospacing="0" w:after="0" w:afterAutospacing="0"/>
        <w:ind w:firstLine="357"/>
        <w:jc w:val="right"/>
        <w:rPr>
          <w:sz w:val="22"/>
          <w:szCs w:val="22"/>
        </w:rPr>
      </w:pPr>
    </w:p>
    <w:p w14:paraId="4C4A950B" w14:textId="77777777" w:rsidR="00BC5CAB" w:rsidRDefault="00BC5CAB" w:rsidP="00BC5CAB">
      <w:pPr>
        <w:shd w:val="clear" w:color="auto" w:fill="FFFFFF"/>
        <w:spacing w:after="150"/>
        <w:ind w:firstLine="360"/>
        <w:jc w:val="center"/>
        <w:rPr>
          <w:rFonts w:ascii="Times New Roman" w:eastAsia="Times New Roman" w:hAnsi="Times New Roman" w:cs="Times New Roman"/>
        </w:rPr>
      </w:pPr>
      <w:bookmarkStart w:id="2" w:name="_Hlk173311927"/>
      <w:r w:rsidRPr="002812D0">
        <w:rPr>
          <w:rFonts w:ascii="Times New Roman" w:eastAsia="Times New Roman" w:hAnsi="Times New Roman" w:cs="Times New Roman"/>
        </w:rPr>
        <w:t>Форма заявки участника закупки</w:t>
      </w:r>
    </w:p>
    <w:p w14:paraId="6444AF98" w14:textId="77777777" w:rsidR="00BC5CAB" w:rsidRDefault="00BC5CAB" w:rsidP="00BC5CAB">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3A1149F0" w14:textId="77777777" w:rsidR="00BC5CAB" w:rsidRPr="002812D0" w:rsidRDefault="00BC5CAB" w:rsidP="00BC5CAB">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444E4F5C" w14:textId="77777777" w:rsidR="00BC5CAB" w:rsidRPr="002812D0" w:rsidRDefault="00BC5CAB" w:rsidP="00BC5CAB">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0B4747BA" w14:textId="77777777" w:rsidR="00BC5CAB" w:rsidRPr="002812D0" w:rsidRDefault="00BC5CAB" w:rsidP="00BC5CAB">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4897731A" w14:textId="77777777" w:rsidR="00BC5CAB" w:rsidRPr="002812D0" w:rsidRDefault="00BC5CAB" w:rsidP="00BC5CAB">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75277FB0" w14:textId="77777777" w:rsidR="00BC5CAB" w:rsidRPr="002812D0" w:rsidRDefault="00BC5CAB" w:rsidP="00BC5CAB">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75A7B93" w14:textId="77777777" w:rsidR="00BC5CAB" w:rsidRDefault="00BC5CAB" w:rsidP="00BC5CAB">
      <w:pPr>
        <w:ind w:firstLine="709"/>
        <w:jc w:val="both"/>
        <w:rPr>
          <w:rFonts w:ascii="Times New Roman" w:eastAsia="Calibri" w:hAnsi="Times New Roman" w:cs="Times New Roman"/>
        </w:rPr>
      </w:pPr>
    </w:p>
    <w:p w14:paraId="35437AF6" w14:textId="41B0FE41" w:rsidR="00BC5CAB" w:rsidRDefault="00BC5CAB" w:rsidP="00BC5CAB">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E16E35F" w14:textId="77777777" w:rsidR="00A019DA" w:rsidRDefault="00A019DA" w:rsidP="00BC5CAB">
      <w:pPr>
        <w:ind w:firstLine="709"/>
        <w:jc w:val="both"/>
        <w:rPr>
          <w:rFonts w:ascii="Times New Roman" w:eastAsia="Calibri" w:hAnsi="Times New Roman" w:cs="Times New Roman"/>
        </w:rPr>
      </w:pPr>
    </w:p>
    <w:p w14:paraId="78D110EC" w14:textId="77777777" w:rsidR="00BC5CAB" w:rsidRDefault="00BC5CAB" w:rsidP="00BC5CAB">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7831A9C" w14:textId="77777777" w:rsidR="00BC5CAB" w:rsidRDefault="00BC5CAB" w:rsidP="00BC5CAB">
      <w:pPr>
        <w:ind w:firstLine="709"/>
        <w:jc w:val="both"/>
        <w:rPr>
          <w:rFonts w:ascii="Times New Roman" w:eastAsia="Calibri" w:hAnsi="Times New Roman" w:cs="Times New Roman"/>
        </w:rPr>
      </w:pPr>
    </w:p>
    <w:p w14:paraId="4BA0834D" w14:textId="77777777" w:rsidR="00BC5CAB" w:rsidRPr="00E16A08" w:rsidRDefault="00BC5CAB" w:rsidP="00BC5CAB">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67D9F664" w14:textId="77777777" w:rsidR="00BC5CAB" w:rsidRPr="00E16A08" w:rsidRDefault="00BC5CAB" w:rsidP="00BC5CAB">
      <w:pPr>
        <w:numPr>
          <w:ilvl w:val="0"/>
          <w:numId w:val="6"/>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CE36DE" w14:textId="77777777" w:rsidR="00BC5CAB" w:rsidRPr="006A0E9C" w:rsidRDefault="00BC5CAB" w:rsidP="00BC5CAB">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151BA2A4" w14:textId="78DF0CEB" w:rsidR="00BC5CAB" w:rsidRPr="00E16A08" w:rsidRDefault="00BC5CAB" w:rsidP="00BC5CAB">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661C9F">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603B25B3" w14:textId="77777777" w:rsidR="00BC5CAB" w:rsidRPr="00E16A08" w:rsidRDefault="00BC5CAB" w:rsidP="00BC5CAB">
      <w:pPr>
        <w:numPr>
          <w:ilvl w:val="0"/>
          <w:numId w:val="6"/>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58221FBD" w14:textId="77777777" w:rsidR="00BC5CAB" w:rsidRPr="006A0E9C" w:rsidRDefault="00BC5CAB" w:rsidP="00BC5CAB">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0287C17" w14:textId="77777777" w:rsidR="00BC5CAB" w:rsidRPr="00E16A08" w:rsidRDefault="00BC5CAB" w:rsidP="00BC5CAB">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C2D3D73" w14:textId="77777777" w:rsidR="00BC5CAB" w:rsidRPr="00E16A08" w:rsidRDefault="00BC5CAB" w:rsidP="00BC5CAB">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0E9B1602" w14:textId="77777777" w:rsidR="00BC5CAB" w:rsidRPr="006A0E9C" w:rsidRDefault="00BC5CAB" w:rsidP="00BC5CAB">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EA80B2A" w14:textId="77777777" w:rsidR="00BC5CAB" w:rsidRPr="00E16A08" w:rsidRDefault="00BC5CAB" w:rsidP="00BC5CAB">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FC12C30" w14:textId="77777777" w:rsidR="00BC5CAB" w:rsidRPr="00E16A08" w:rsidRDefault="00BC5CAB" w:rsidP="00BC5CAB">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C916DC" w14:textId="77777777" w:rsidR="00BC5CAB" w:rsidRDefault="00BC5CAB" w:rsidP="00BC5CAB">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BC5CAB" w:rsidRPr="00B610E6" w14:paraId="09FF8112" w14:textId="77777777" w:rsidTr="00D96D7B">
        <w:tc>
          <w:tcPr>
            <w:tcW w:w="4672" w:type="dxa"/>
          </w:tcPr>
          <w:p w14:paraId="6D7EE590"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lastRenderedPageBreak/>
              <w:t>Информация об участнике закупки:</w:t>
            </w:r>
          </w:p>
          <w:p w14:paraId="3839B807" w14:textId="77777777" w:rsidR="00BC5CAB" w:rsidRPr="00B610E6" w:rsidRDefault="00BC5CAB" w:rsidP="00D96D7B">
            <w:pPr>
              <w:rPr>
                <w:rFonts w:ascii="Times New Roman" w:eastAsia="Calibri" w:hAnsi="Times New Roman" w:cs="Times New Roman"/>
              </w:rPr>
            </w:pPr>
          </w:p>
        </w:tc>
        <w:tc>
          <w:tcPr>
            <w:tcW w:w="4673" w:type="dxa"/>
          </w:tcPr>
          <w:p w14:paraId="1955C1FB" w14:textId="77777777" w:rsidR="00BC5CAB" w:rsidRPr="00B610E6" w:rsidRDefault="00BC5CAB" w:rsidP="00D96D7B">
            <w:pPr>
              <w:rPr>
                <w:rFonts w:ascii="Times New Roman" w:eastAsia="Calibri" w:hAnsi="Times New Roman" w:cs="Times New Roman"/>
              </w:rPr>
            </w:pPr>
          </w:p>
        </w:tc>
      </w:tr>
      <w:tr w:rsidR="00BC5CAB" w:rsidRPr="00B610E6" w14:paraId="3A568C6B" w14:textId="77777777" w:rsidTr="00D96D7B">
        <w:tc>
          <w:tcPr>
            <w:tcW w:w="4672" w:type="dxa"/>
          </w:tcPr>
          <w:p w14:paraId="2A073C93"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2AB8D3F" w14:textId="77777777" w:rsidR="00BC5CAB" w:rsidRPr="00B610E6" w:rsidRDefault="00BC5CAB" w:rsidP="00D96D7B">
            <w:pPr>
              <w:rPr>
                <w:rFonts w:ascii="Times New Roman" w:eastAsia="Calibri" w:hAnsi="Times New Roman" w:cs="Times New Roman"/>
              </w:rPr>
            </w:pPr>
          </w:p>
        </w:tc>
      </w:tr>
      <w:tr w:rsidR="00BC5CAB" w:rsidRPr="00B610E6" w14:paraId="5863968E" w14:textId="77777777" w:rsidTr="00D96D7B">
        <w:tc>
          <w:tcPr>
            <w:tcW w:w="4672" w:type="dxa"/>
          </w:tcPr>
          <w:p w14:paraId="2555B951"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4B32719" w14:textId="77777777" w:rsidR="00BC5CAB" w:rsidRPr="00B610E6" w:rsidRDefault="00BC5CAB" w:rsidP="00D96D7B">
            <w:pPr>
              <w:rPr>
                <w:rFonts w:ascii="Times New Roman" w:eastAsia="Calibri" w:hAnsi="Times New Roman" w:cs="Times New Roman"/>
              </w:rPr>
            </w:pPr>
          </w:p>
        </w:tc>
        <w:tc>
          <w:tcPr>
            <w:tcW w:w="4673" w:type="dxa"/>
          </w:tcPr>
          <w:p w14:paraId="47EFDFA5" w14:textId="77777777" w:rsidR="00BC5CAB" w:rsidRPr="00B610E6" w:rsidRDefault="00BC5CAB" w:rsidP="00D96D7B">
            <w:pPr>
              <w:rPr>
                <w:rFonts w:ascii="Times New Roman" w:eastAsia="Calibri" w:hAnsi="Times New Roman" w:cs="Times New Roman"/>
              </w:rPr>
            </w:pPr>
          </w:p>
        </w:tc>
      </w:tr>
      <w:tr w:rsidR="00BC5CAB" w:rsidRPr="00B610E6" w14:paraId="4470199D" w14:textId="77777777" w:rsidTr="00D96D7B">
        <w:tc>
          <w:tcPr>
            <w:tcW w:w="4672" w:type="dxa"/>
          </w:tcPr>
          <w:p w14:paraId="7F93A8B6"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5EBC5A3B" w14:textId="77777777" w:rsidR="00BC5CAB" w:rsidRPr="00B610E6" w:rsidRDefault="00BC5CAB" w:rsidP="00D96D7B">
            <w:pPr>
              <w:rPr>
                <w:rFonts w:ascii="Times New Roman" w:eastAsia="Calibri" w:hAnsi="Times New Roman" w:cs="Times New Roman"/>
              </w:rPr>
            </w:pPr>
          </w:p>
        </w:tc>
        <w:tc>
          <w:tcPr>
            <w:tcW w:w="4673" w:type="dxa"/>
          </w:tcPr>
          <w:p w14:paraId="7ADE7D0B" w14:textId="77777777" w:rsidR="00BC5CAB" w:rsidRPr="00B610E6" w:rsidRDefault="00BC5CAB" w:rsidP="00D96D7B">
            <w:pPr>
              <w:rPr>
                <w:rFonts w:ascii="Times New Roman" w:eastAsia="Calibri" w:hAnsi="Times New Roman" w:cs="Times New Roman"/>
              </w:rPr>
            </w:pPr>
          </w:p>
        </w:tc>
      </w:tr>
      <w:tr w:rsidR="00BC5CAB" w:rsidRPr="00B610E6" w14:paraId="28B57DF4" w14:textId="77777777" w:rsidTr="00D96D7B">
        <w:tc>
          <w:tcPr>
            <w:tcW w:w="4672" w:type="dxa"/>
          </w:tcPr>
          <w:p w14:paraId="1B937760"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3576177"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A42BF90" w14:textId="77777777" w:rsidR="00BC5CAB" w:rsidRPr="00B610E6" w:rsidRDefault="00BC5CAB" w:rsidP="00D96D7B">
            <w:pPr>
              <w:rPr>
                <w:rFonts w:ascii="Times New Roman" w:eastAsia="Calibri" w:hAnsi="Times New Roman" w:cs="Times New Roman"/>
              </w:rPr>
            </w:pPr>
          </w:p>
        </w:tc>
        <w:tc>
          <w:tcPr>
            <w:tcW w:w="4673" w:type="dxa"/>
          </w:tcPr>
          <w:p w14:paraId="7DBBCD07" w14:textId="77777777" w:rsidR="00BC5CAB" w:rsidRPr="00B610E6" w:rsidRDefault="00BC5CAB" w:rsidP="00D96D7B">
            <w:pPr>
              <w:rPr>
                <w:rFonts w:ascii="Times New Roman" w:eastAsia="Calibri" w:hAnsi="Times New Roman" w:cs="Times New Roman"/>
              </w:rPr>
            </w:pPr>
          </w:p>
        </w:tc>
      </w:tr>
      <w:tr w:rsidR="00BC5CAB" w:rsidRPr="00B610E6" w14:paraId="36AB2A76" w14:textId="77777777" w:rsidTr="00D96D7B">
        <w:tc>
          <w:tcPr>
            <w:tcW w:w="4672" w:type="dxa"/>
          </w:tcPr>
          <w:p w14:paraId="55ADCF95"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8016E16" w14:textId="77777777" w:rsidR="00BC5CAB" w:rsidRPr="00B610E6" w:rsidRDefault="00BC5CAB" w:rsidP="00D96D7B">
            <w:pPr>
              <w:rPr>
                <w:rFonts w:ascii="Times New Roman" w:eastAsia="Calibri" w:hAnsi="Times New Roman" w:cs="Times New Roman"/>
              </w:rPr>
            </w:pPr>
          </w:p>
        </w:tc>
        <w:tc>
          <w:tcPr>
            <w:tcW w:w="4673" w:type="dxa"/>
          </w:tcPr>
          <w:p w14:paraId="39E8E522" w14:textId="77777777" w:rsidR="00BC5CAB" w:rsidRPr="00B610E6" w:rsidRDefault="00BC5CAB" w:rsidP="00D96D7B">
            <w:pPr>
              <w:rPr>
                <w:rFonts w:ascii="Times New Roman" w:eastAsia="Calibri" w:hAnsi="Times New Roman" w:cs="Times New Roman"/>
              </w:rPr>
            </w:pPr>
          </w:p>
        </w:tc>
      </w:tr>
      <w:tr w:rsidR="00BC5CAB" w:rsidRPr="00B610E6" w14:paraId="36C65B7F" w14:textId="77777777" w:rsidTr="00D96D7B">
        <w:tc>
          <w:tcPr>
            <w:tcW w:w="4672" w:type="dxa"/>
          </w:tcPr>
          <w:p w14:paraId="5F88B3ED"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Почтовый адрес</w:t>
            </w:r>
          </w:p>
          <w:p w14:paraId="1A6B7ABE" w14:textId="77777777" w:rsidR="00BC5CAB" w:rsidRPr="00B610E6" w:rsidRDefault="00BC5CAB" w:rsidP="00D96D7B">
            <w:pPr>
              <w:rPr>
                <w:rFonts w:ascii="Times New Roman" w:eastAsia="Calibri" w:hAnsi="Times New Roman" w:cs="Times New Roman"/>
              </w:rPr>
            </w:pPr>
          </w:p>
        </w:tc>
        <w:tc>
          <w:tcPr>
            <w:tcW w:w="4673" w:type="dxa"/>
          </w:tcPr>
          <w:p w14:paraId="2850973A" w14:textId="77777777" w:rsidR="00BC5CAB" w:rsidRPr="00B610E6" w:rsidRDefault="00BC5CAB" w:rsidP="00D96D7B">
            <w:pPr>
              <w:rPr>
                <w:rFonts w:ascii="Times New Roman" w:eastAsia="Calibri" w:hAnsi="Times New Roman" w:cs="Times New Roman"/>
              </w:rPr>
            </w:pPr>
          </w:p>
        </w:tc>
      </w:tr>
      <w:tr w:rsidR="00BC5CAB" w:rsidRPr="00B610E6" w14:paraId="1B9F1060" w14:textId="77777777" w:rsidTr="00D96D7B">
        <w:tc>
          <w:tcPr>
            <w:tcW w:w="4672" w:type="dxa"/>
          </w:tcPr>
          <w:p w14:paraId="72B0DF4A"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06731704" w14:textId="77777777" w:rsidR="00BC5CAB" w:rsidRPr="00B610E6" w:rsidRDefault="00BC5CAB" w:rsidP="00D96D7B">
            <w:pPr>
              <w:rPr>
                <w:rFonts w:ascii="Times New Roman" w:eastAsia="Calibri" w:hAnsi="Times New Roman" w:cs="Times New Roman"/>
              </w:rPr>
            </w:pPr>
          </w:p>
        </w:tc>
        <w:tc>
          <w:tcPr>
            <w:tcW w:w="4673" w:type="dxa"/>
          </w:tcPr>
          <w:p w14:paraId="0846B51F" w14:textId="77777777" w:rsidR="00BC5CAB" w:rsidRPr="00B610E6" w:rsidRDefault="00BC5CAB" w:rsidP="00D96D7B">
            <w:pPr>
              <w:rPr>
                <w:rFonts w:ascii="Times New Roman" w:eastAsia="Calibri" w:hAnsi="Times New Roman" w:cs="Times New Roman"/>
              </w:rPr>
            </w:pPr>
          </w:p>
        </w:tc>
      </w:tr>
      <w:tr w:rsidR="00BC5CAB" w:rsidRPr="00B610E6" w14:paraId="422A33E0" w14:textId="77777777" w:rsidTr="00D96D7B">
        <w:tc>
          <w:tcPr>
            <w:tcW w:w="4672" w:type="dxa"/>
          </w:tcPr>
          <w:p w14:paraId="4043E97F" w14:textId="77777777" w:rsidR="00BC5CAB" w:rsidRPr="00B610E6" w:rsidRDefault="00BC5CAB" w:rsidP="00D96D7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086196F0" w14:textId="77777777" w:rsidR="00BC5CAB" w:rsidRPr="00B610E6" w:rsidRDefault="00BC5CAB" w:rsidP="00D96D7B">
            <w:pPr>
              <w:rPr>
                <w:rFonts w:ascii="Times New Roman" w:eastAsia="Calibri" w:hAnsi="Times New Roman" w:cs="Times New Roman"/>
              </w:rPr>
            </w:pPr>
          </w:p>
        </w:tc>
        <w:tc>
          <w:tcPr>
            <w:tcW w:w="4673" w:type="dxa"/>
          </w:tcPr>
          <w:p w14:paraId="22E83AF3" w14:textId="77777777" w:rsidR="00BC5CAB" w:rsidRPr="00B610E6" w:rsidRDefault="00BC5CAB" w:rsidP="00D96D7B">
            <w:pPr>
              <w:rPr>
                <w:rFonts w:ascii="Times New Roman" w:eastAsia="Calibri" w:hAnsi="Times New Roman" w:cs="Times New Roman"/>
              </w:rPr>
            </w:pPr>
          </w:p>
        </w:tc>
      </w:tr>
    </w:tbl>
    <w:p w14:paraId="6814E9AC" w14:textId="77777777" w:rsidR="00BC5CAB" w:rsidRPr="002812D0" w:rsidRDefault="00BC5CAB" w:rsidP="00BC5CAB">
      <w:pPr>
        <w:shd w:val="clear" w:color="auto" w:fill="FFFFFF"/>
        <w:spacing w:after="150"/>
        <w:ind w:firstLine="360"/>
        <w:rPr>
          <w:rFonts w:ascii="Times New Roman" w:eastAsia="Times New Roman" w:hAnsi="Times New Roman" w:cs="Times New Roman"/>
        </w:rPr>
      </w:pPr>
    </w:p>
    <w:p w14:paraId="05554866" w14:textId="77777777" w:rsidR="00BC5CAB" w:rsidRPr="002812D0" w:rsidRDefault="00BC5CAB" w:rsidP="00BC5CAB">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33C72D86"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B2A378E"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1DA24689"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578CAA9"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603ADE1"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46326D93"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17A27C44"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F860AB4"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4557899"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3E008449"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4DFC447" w14:textId="77777777" w:rsidR="00BC5CAB"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79B6E1"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3699C78"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5A4936A"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B831F4" w14:textId="77777777" w:rsidR="00BC5CAB" w:rsidRPr="00D11C54" w:rsidRDefault="00BC5CAB" w:rsidP="00BC5CAB">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366165C9" w14:textId="77777777" w:rsidR="00BC5CAB" w:rsidRPr="00D11C54" w:rsidRDefault="00BC5CAB" w:rsidP="00BC5CAB">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18AAB82" w14:textId="77777777" w:rsidR="00BC5CAB" w:rsidRPr="00D11C54" w:rsidRDefault="00BC5CAB" w:rsidP="00BC5CAB">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4FE26BBF" w14:textId="77777777" w:rsidR="00BC5CAB" w:rsidRPr="00D11C54" w:rsidRDefault="00BC5CAB" w:rsidP="00BC5CAB">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C4C7034" w14:textId="09E8DDE5" w:rsidR="00BC5CAB" w:rsidRDefault="00BC5CAB" w:rsidP="00BC5CAB">
      <w:pPr>
        <w:shd w:val="clear" w:color="auto" w:fill="FFFFFF"/>
        <w:spacing w:after="150"/>
        <w:ind w:firstLine="360"/>
        <w:jc w:val="both"/>
        <w:rPr>
          <w:rFonts w:ascii="Times New Roman" w:eastAsia="Times New Roman" w:hAnsi="Times New Roman" w:cs="Times New Roman"/>
        </w:rPr>
      </w:pPr>
    </w:p>
    <w:p w14:paraId="45956186" w14:textId="0ECB2886" w:rsidR="00AB7C18" w:rsidRDefault="00AB7C18" w:rsidP="00BC5CAB">
      <w:pPr>
        <w:shd w:val="clear" w:color="auto" w:fill="FFFFFF"/>
        <w:spacing w:after="150"/>
        <w:ind w:firstLine="360"/>
        <w:jc w:val="both"/>
        <w:rPr>
          <w:rFonts w:ascii="Times New Roman" w:eastAsia="Times New Roman" w:hAnsi="Times New Roman" w:cs="Times New Roman"/>
        </w:rPr>
      </w:pPr>
    </w:p>
    <w:p w14:paraId="22DE642A" w14:textId="48B55DAC" w:rsidR="00AB7C18" w:rsidRDefault="00AB7C18" w:rsidP="00BC5CAB">
      <w:pPr>
        <w:shd w:val="clear" w:color="auto" w:fill="FFFFFF"/>
        <w:spacing w:after="150"/>
        <w:ind w:firstLine="360"/>
        <w:jc w:val="both"/>
        <w:rPr>
          <w:rFonts w:ascii="Times New Roman" w:eastAsia="Times New Roman" w:hAnsi="Times New Roman" w:cs="Times New Roman"/>
        </w:rPr>
      </w:pPr>
    </w:p>
    <w:p w14:paraId="70D77516" w14:textId="14B3B286" w:rsidR="00AB7C18" w:rsidRDefault="00AB7C18" w:rsidP="00BC5CAB">
      <w:pPr>
        <w:shd w:val="clear" w:color="auto" w:fill="FFFFFF"/>
        <w:spacing w:after="150"/>
        <w:ind w:firstLine="360"/>
        <w:jc w:val="both"/>
        <w:rPr>
          <w:rFonts w:ascii="Times New Roman" w:eastAsia="Times New Roman" w:hAnsi="Times New Roman" w:cs="Times New Roman"/>
        </w:rPr>
      </w:pPr>
    </w:p>
    <w:p w14:paraId="4CD476F3" w14:textId="0DE431EE" w:rsidR="00AB7C18" w:rsidRDefault="00AB7C18" w:rsidP="00BC5CAB">
      <w:pPr>
        <w:shd w:val="clear" w:color="auto" w:fill="FFFFFF"/>
        <w:spacing w:after="150"/>
        <w:ind w:firstLine="360"/>
        <w:jc w:val="both"/>
        <w:rPr>
          <w:rFonts w:ascii="Times New Roman" w:eastAsia="Times New Roman" w:hAnsi="Times New Roman" w:cs="Times New Roman"/>
        </w:rPr>
      </w:pPr>
    </w:p>
    <w:p w14:paraId="065C2F49" w14:textId="198EC35C" w:rsidR="00AB7C18" w:rsidRDefault="00AB7C18" w:rsidP="00BC5CAB">
      <w:pPr>
        <w:shd w:val="clear" w:color="auto" w:fill="FFFFFF"/>
        <w:spacing w:after="150"/>
        <w:ind w:firstLine="360"/>
        <w:jc w:val="both"/>
        <w:rPr>
          <w:rFonts w:ascii="Times New Roman" w:eastAsia="Times New Roman" w:hAnsi="Times New Roman" w:cs="Times New Roman"/>
        </w:rPr>
      </w:pPr>
    </w:p>
    <w:p w14:paraId="14E970F9" w14:textId="5A9FBE0C" w:rsidR="00AB7C18" w:rsidRDefault="00AB7C18" w:rsidP="00BC5CAB">
      <w:pPr>
        <w:shd w:val="clear" w:color="auto" w:fill="FFFFFF"/>
        <w:spacing w:after="150"/>
        <w:ind w:firstLine="360"/>
        <w:jc w:val="both"/>
        <w:rPr>
          <w:rFonts w:ascii="Times New Roman" w:eastAsia="Times New Roman" w:hAnsi="Times New Roman" w:cs="Times New Roman"/>
        </w:rPr>
      </w:pPr>
    </w:p>
    <w:p w14:paraId="3D4AB80A" w14:textId="76831DC3" w:rsidR="00AB7C18" w:rsidRDefault="00AB7C18" w:rsidP="00BC5CAB">
      <w:pPr>
        <w:shd w:val="clear" w:color="auto" w:fill="FFFFFF"/>
        <w:spacing w:after="150"/>
        <w:ind w:firstLine="360"/>
        <w:jc w:val="both"/>
        <w:rPr>
          <w:rFonts w:ascii="Times New Roman" w:eastAsia="Times New Roman" w:hAnsi="Times New Roman" w:cs="Times New Roman"/>
        </w:rPr>
      </w:pPr>
    </w:p>
    <w:p w14:paraId="1F19C2A5" w14:textId="3A4CF0B5" w:rsidR="00AB7C18" w:rsidRDefault="00AB7C18" w:rsidP="00BC5CAB">
      <w:pPr>
        <w:shd w:val="clear" w:color="auto" w:fill="FFFFFF"/>
        <w:spacing w:after="150"/>
        <w:ind w:firstLine="360"/>
        <w:jc w:val="both"/>
        <w:rPr>
          <w:rFonts w:ascii="Times New Roman" w:eastAsia="Times New Roman" w:hAnsi="Times New Roman" w:cs="Times New Roman"/>
        </w:rPr>
      </w:pPr>
    </w:p>
    <w:p w14:paraId="34BB3582" w14:textId="0D008955" w:rsidR="00AB7C18" w:rsidRDefault="00AB7C18" w:rsidP="00BC5CAB">
      <w:pPr>
        <w:shd w:val="clear" w:color="auto" w:fill="FFFFFF"/>
        <w:spacing w:after="150"/>
        <w:ind w:firstLine="360"/>
        <w:jc w:val="both"/>
        <w:rPr>
          <w:rFonts w:ascii="Times New Roman" w:eastAsia="Times New Roman" w:hAnsi="Times New Roman" w:cs="Times New Roman"/>
        </w:rPr>
      </w:pPr>
    </w:p>
    <w:p w14:paraId="68A131D5" w14:textId="0B019BD0" w:rsidR="00AB7C18" w:rsidRDefault="00AB7C18" w:rsidP="00BC5CAB">
      <w:pPr>
        <w:shd w:val="clear" w:color="auto" w:fill="FFFFFF"/>
        <w:spacing w:after="150"/>
        <w:ind w:firstLine="360"/>
        <w:jc w:val="both"/>
        <w:rPr>
          <w:rFonts w:ascii="Times New Roman" w:eastAsia="Times New Roman" w:hAnsi="Times New Roman" w:cs="Times New Roman"/>
        </w:rPr>
      </w:pPr>
    </w:p>
    <w:p w14:paraId="57C32F76" w14:textId="7600A4D8" w:rsidR="00AB7C18" w:rsidRDefault="00AB7C18" w:rsidP="00BC5CAB">
      <w:pPr>
        <w:shd w:val="clear" w:color="auto" w:fill="FFFFFF"/>
        <w:spacing w:after="150"/>
        <w:ind w:firstLine="360"/>
        <w:jc w:val="both"/>
        <w:rPr>
          <w:rFonts w:ascii="Times New Roman" w:eastAsia="Times New Roman" w:hAnsi="Times New Roman" w:cs="Times New Roman"/>
        </w:rPr>
      </w:pPr>
    </w:p>
    <w:p w14:paraId="11C0F0A7" w14:textId="31DCE5A6" w:rsidR="00AB7C18" w:rsidRDefault="00AB7C18" w:rsidP="00BC5CAB">
      <w:pPr>
        <w:shd w:val="clear" w:color="auto" w:fill="FFFFFF"/>
        <w:spacing w:after="150"/>
        <w:ind w:firstLine="360"/>
        <w:jc w:val="both"/>
        <w:rPr>
          <w:rFonts w:ascii="Times New Roman" w:eastAsia="Times New Roman" w:hAnsi="Times New Roman" w:cs="Times New Roman"/>
        </w:rPr>
      </w:pPr>
    </w:p>
    <w:p w14:paraId="0262E6E0" w14:textId="273FE37D" w:rsidR="00AB7C18" w:rsidRDefault="00AB7C18" w:rsidP="00BC5CAB">
      <w:pPr>
        <w:shd w:val="clear" w:color="auto" w:fill="FFFFFF"/>
        <w:spacing w:after="150"/>
        <w:ind w:firstLine="360"/>
        <w:jc w:val="both"/>
        <w:rPr>
          <w:rFonts w:ascii="Times New Roman" w:eastAsia="Times New Roman" w:hAnsi="Times New Roman" w:cs="Times New Roman"/>
        </w:rPr>
      </w:pPr>
    </w:p>
    <w:p w14:paraId="5906EA28" w14:textId="7951F6C4" w:rsidR="00AB7C18" w:rsidRDefault="00AB7C18" w:rsidP="00BC5CAB">
      <w:pPr>
        <w:shd w:val="clear" w:color="auto" w:fill="FFFFFF"/>
        <w:spacing w:after="150"/>
        <w:ind w:firstLine="360"/>
        <w:jc w:val="both"/>
        <w:rPr>
          <w:rFonts w:ascii="Times New Roman" w:eastAsia="Times New Roman" w:hAnsi="Times New Roman" w:cs="Times New Roman"/>
        </w:rPr>
      </w:pPr>
    </w:p>
    <w:p w14:paraId="5874AF2B" w14:textId="0F70E91A" w:rsidR="00AB7C18" w:rsidRDefault="00AB7C18" w:rsidP="00BC5CAB">
      <w:pPr>
        <w:shd w:val="clear" w:color="auto" w:fill="FFFFFF"/>
        <w:spacing w:after="150"/>
        <w:ind w:firstLine="360"/>
        <w:jc w:val="both"/>
        <w:rPr>
          <w:rFonts w:ascii="Times New Roman" w:eastAsia="Times New Roman" w:hAnsi="Times New Roman" w:cs="Times New Roman"/>
        </w:rPr>
      </w:pPr>
    </w:p>
    <w:p w14:paraId="79AB542C" w14:textId="3CC911FF" w:rsidR="00AB7C18" w:rsidRDefault="00AB7C18" w:rsidP="00BC5CAB">
      <w:pPr>
        <w:shd w:val="clear" w:color="auto" w:fill="FFFFFF"/>
        <w:spacing w:after="150"/>
        <w:ind w:firstLine="360"/>
        <w:jc w:val="both"/>
        <w:rPr>
          <w:rFonts w:ascii="Times New Roman" w:eastAsia="Times New Roman" w:hAnsi="Times New Roman" w:cs="Times New Roman"/>
        </w:rPr>
      </w:pPr>
    </w:p>
    <w:p w14:paraId="08C440C7" w14:textId="6BF5BD4D" w:rsidR="00AB7C18" w:rsidRDefault="00AB7C18" w:rsidP="00BC5CAB">
      <w:pPr>
        <w:shd w:val="clear" w:color="auto" w:fill="FFFFFF"/>
        <w:spacing w:after="150"/>
        <w:ind w:firstLine="360"/>
        <w:jc w:val="both"/>
        <w:rPr>
          <w:rFonts w:ascii="Times New Roman" w:eastAsia="Times New Roman" w:hAnsi="Times New Roman" w:cs="Times New Roman"/>
        </w:rPr>
      </w:pPr>
    </w:p>
    <w:p w14:paraId="4D6C16DA" w14:textId="46B587FB" w:rsidR="00AB7C18" w:rsidRDefault="00AB7C18" w:rsidP="00BC5CAB">
      <w:pPr>
        <w:shd w:val="clear" w:color="auto" w:fill="FFFFFF"/>
        <w:spacing w:after="150"/>
        <w:ind w:firstLine="360"/>
        <w:jc w:val="both"/>
        <w:rPr>
          <w:rFonts w:ascii="Times New Roman" w:eastAsia="Times New Roman" w:hAnsi="Times New Roman" w:cs="Times New Roman"/>
        </w:rPr>
      </w:pPr>
    </w:p>
    <w:p w14:paraId="3D2E7968" w14:textId="3AF460BA" w:rsidR="00AB7C18" w:rsidRDefault="00AB7C18" w:rsidP="00BC5CAB">
      <w:pPr>
        <w:shd w:val="clear" w:color="auto" w:fill="FFFFFF"/>
        <w:spacing w:after="150"/>
        <w:ind w:firstLine="360"/>
        <w:jc w:val="both"/>
        <w:rPr>
          <w:rFonts w:ascii="Times New Roman" w:eastAsia="Times New Roman" w:hAnsi="Times New Roman" w:cs="Times New Roman"/>
        </w:rPr>
      </w:pPr>
    </w:p>
    <w:p w14:paraId="4C2F8028" w14:textId="55546E66" w:rsidR="00AB7C18" w:rsidRDefault="00AB7C18" w:rsidP="00BC5CAB">
      <w:pPr>
        <w:shd w:val="clear" w:color="auto" w:fill="FFFFFF"/>
        <w:spacing w:after="150"/>
        <w:ind w:firstLine="360"/>
        <w:jc w:val="both"/>
        <w:rPr>
          <w:rFonts w:ascii="Times New Roman" w:eastAsia="Times New Roman" w:hAnsi="Times New Roman" w:cs="Times New Roman"/>
        </w:rPr>
      </w:pPr>
    </w:p>
    <w:p w14:paraId="231C202A" w14:textId="090AAE53" w:rsidR="00AB7C18" w:rsidRDefault="00AB7C18" w:rsidP="00BC5CAB">
      <w:pPr>
        <w:shd w:val="clear" w:color="auto" w:fill="FFFFFF"/>
        <w:spacing w:after="150"/>
        <w:ind w:firstLine="360"/>
        <w:jc w:val="both"/>
        <w:rPr>
          <w:rFonts w:ascii="Times New Roman" w:eastAsia="Times New Roman" w:hAnsi="Times New Roman" w:cs="Times New Roman"/>
        </w:rPr>
      </w:pPr>
    </w:p>
    <w:p w14:paraId="79CE4911" w14:textId="79D603BD" w:rsidR="00AB7C18" w:rsidRDefault="00AB7C18" w:rsidP="00BC5CAB">
      <w:pPr>
        <w:shd w:val="clear" w:color="auto" w:fill="FFFFFF"/>
        <w:spacing w:after="150"/>
        <w:ind w:firstLine="360"/>
        <w:jc w:val="both"/>
        <w:rPr>
          <w:rFonts w:ascii="Times New Roman" w:eastAsia="Times New Roman" w:hAnsi="Times New Roman" w:cs="Times New Roman"/>
        </w:rPr>
      </w:pPr>
    </w:p>
    <w:p w14:paraId="225A5F86" w14:textId="000F66E2" w:rsidR="00AB7C18" w:rsidRDefault="00AB7C18" w:rsidP="00BC5CAB">
      <w:pPr>
        <w:shd w:val="clear" w:color="auto" w:fill="FFFFFF"/>
        <w:spacing w:after="150"/>
        <w:ind w:firstLine="360"/>
        <w:jc w:val="both"/>
        <w:rPr>
          <w:rFonts w:ascii="Times New Roman" w:eastAsia="Times New Roman" w:hAnsi="Times New Roman" w:cs="Times New Roman"/>
        </w:rPr>
      </w:pPr>
    </w:p>
    <w:p w14:paraId="69EA9F5A" w14:textId="68F022D3" w:rsidR="00AB7C18" w:rsidRDefault="00AB7C18" w:rsidP="00BC5CAB">
      <w:pPr>
        <w:shd w:val="clear" w:color="auto" w:fill="FFFFFF"/>
        <w:spacing w:after="150"/>
        <w:ind w:firstLine="360"/>
        <w:jc w:val="both"/>
        <w:rPr>
          <w:rFonts w:ascii="Times New Roman" w:eastAsia="Times New Roman" w:hAnsi="Times New Roman" w:cs="Times New Roman"/>
        </w:rPr>
      </w:pPr>
    </w:p>
    <w:p w14:paraId="5F74EC0A" w14:textId="23903159" w:rsidR="00AB7C18" w:rsidRDefault="00AB7C18" w:rsidP="00BC5CAB">
      <w:pPr>
        <w:shd w:val="clear" w:color="auto" w:fill="FFFFFF"/>
        <w:spacing w:after="150"/>
        <w:ind w:firstLine="360"/>
        <w:jc w:val="both"/>
        <w:rPr>
          <w:rFonts w:ascii="Times New Roman" w:eastAsia="Times New Roman" w:hAnsi="Times New Roman" w:cs="Times New Roman"/>
        </w:rPr>
      </w:pPr>
    </w:p>
    <w:p w14:paraId="6DC1E484" w14:textId="42689D34" w:rsidR="00AB7C18" w:rsidRDefault="00AB7C18" w:rsidP="00BC5CAB">
      <w:pPr>
        <w:shd w:val="clear" w:color="auto" w:fill="FFFFFF"/>
        <w:spacing w:after="150"/>
        <w:ind w:firstLine="360"/>
        <w:jc w:val="both"/>
        <w:rPr>
          <w:rFonts w:ascii="Times New Roman" w:eastAsia="Times New Roman" w:hAnsi="Times New Roman" w:cs="Times New Roman"/>
        </w:rPr>
      </w:pPr>
    </w:p>
    <w:p w14:paraId="4263BA78" w14:textId="06F55AA0" w:rsidR="00AB7C18" w:rsidRDefault="00AB7C18" w:rsidP="00BC5CAB">
      <w:pPr>
        <w:shd w:val="clear" w:color="auto" w:fill="FFFFFF"/>
        <w:spacing w:after="150"/>
        <w:ind w:firstLine="360"/>
        <w:jc w:val="both"/>
        <w:rPr>
          <w:rFonts w:ascii="Times New Roman" w:eastAsia="Times New Roman" w:hAnsi="Times New Roman" w:cs="Times New Roman"/>
        </w:rPr>
      </w:pPr>
    </w:p>
    <w:p w14:paraId="0DA2551D" w14:textId="27A7FAB9" w:rsidR="00AB7C18" w:rsidRDefault="00AB7C18" w:rsidP="00BC5CAB">
      <w:pPr>
        <w:shd w:val="clear" w:color="auto" w:fill="FFFFFF"/>
        <w:spacing w:after="150"/>
        <w:ind w:firstLine="360"/>
        <w:jc w:val="both"/>
        <w:rPr>
          <w:rFonts w:ascii="Times New Roman" w:eastAsia="Times New Roman" w:hAnsi="Times New Roman" w:cs="Times New Roman"/>
        </w:rPr>
      </w:pPr>
    </w:p>
    <w:p w14:paraId="724A6618" w14:textId="2B3B8D39" w:rsidR="00AB7C18" w:rsidRDefault="00AB7C18" w:rsidP="00BC5CAB">
      <w:pPr>
        <w:shd w:val="clear" w:color="auto" w:fill="FFFFFF"/>
        <w:spacing w:after="150"/>
        <w:ind w:firstLine="360"/>
        <w:jc w:val="both"/>
        <w:rPr>
          <w:rFonts w:ascii="Times New Roman" w:eastAsia="Times New Roman" w:hAnsi="Times New Roman" w:cs="Times New Roman"/>
        </w:rPr>
      </w:pPr>
    </w:p>
    <w:p w14:paraId="26A589C4" w14:textId="37A2F7AD" w:rsidR="00AB7C18" w:rsidRDefault="00AB7C18" w:rsidP="00BC5CAB">
      <w:pPr>
        <w:shd w:val="clear" w:color="auto" w:fill="FFFFFF"/>
        <w:spacing w:after="150"/>
        <w:ind w:firstLine="360"/>
        <w:jc w:val="both"/>
        <w:rPr>
          <w:rFonts w:ascii="Times New Roman" w:eastAsia="Times New Roman" w:hAnsi="Times New Roman" w:cs="Times New Roman"/>
        </w:rPr>
      </w:pPr>
    </w:p>
    <w:p w14:paraId="020468AA" w14:textId="7E2FF9CD" w:rsidR="00AB7C18" w:rsidRDefault="00AB7C18" w:rsidP="00BC5CAB">
      <w:pPr>
        <w:shd w:val="clear" w:color="auto" w:fill="FFFFFF"/>
        <w:spacing w:after="150"/>
        <w:ind w:firstLine="360"/>
        <w:jc w:val="both"/>
        <w:rPr>
          <w:rFonts w:ascii="Times New Roman" w:eastAsia="Times New Roman" w:hAnsi="Times New Roman" w:cs="Times New Roman"/>
        </w:rPr>
      </w:pPr>
    </w:p>
    <w:p w14:paraId="118F2896" w14:textId="3C14B751" w:rsidR="00AB7C18" w:rsidRDefault="00AB7C18" w:rsidP="00BC5CAB">
      <w:pPr>
        <w:shd w:val="clear" w:color="auto" w:fill="FFFFFF"/>
        <w:spacing w:after="150"/>
        <w:ind w:firstLine="360"/>
        <w:jc w:val="both"/>
        <w:rPr>
          <w:rFonts w:ascii="Times New Roman" w:eastAsia="Times New Roman" w:hAnsi="Times New Roman" w:cs="Times New Roman"/>
        </w:rPr>
      </w:pPr>
    </w:p>
    <w:p w14:paraId="01C97A71" w14:textId="77777777" w:rsidR="00AB7C18" w:rsidRDefault="00AB7C18" w:rsidP="00BC5CAB">
      <w:pPr>
        <w:shd w:val="clear" w:color="auto" w:fill="FFFFFF"/>
        <w:spacing w:after="150"/>
        <w:ind w:firstLine="360"/>
        <w:jc w:val="both"/>
        <w:rPr>
          <w:rFonts w:ascii="Times New Roman" w:eastAsia="Times New Roman" w:hAnsi="Times New Roman" w:cs="Times New Roman"/>
        </w:rPr>
      </w:pPr>
    </w:p>
    <w:p w14:paraId="5B79515B" w14:textId="77777777" w:rsidR="00BC5CAB" w:rsidRPr="00D45FB3" w:rsidRDefault="00BC5CAB" w:rsidP="00BC5CAB">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5833016D"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37CA859E" w14:textId="77777777" w:rsidR="00BC5CAB" w:rsidRDefault="00BC5CAB" w:rsidP="00BC5CAB">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6F74E220"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213DCC2" w14:textId="77777777" w:rsidR="00BC5CAB" w:rsidRDefault="00BC5CAB" w:rsidP="00BC5CAB">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F08F77B" w14:textId="77777777" w:rsidR="00BC5CAB" w:rsidRPr="002812D0" w:rsidRDefault="00BC5CAB" w:rsidP="00BC5CAB">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60B3760" w14:textId="77777777" w:rsidR="00BC5CAB" w:rsidRDefault="00BC5CAB" w:rsidP="00BC5CAB">
      <w:pPr>
        <w:suppressAutoHyphens/>
        <w:ind w:firstLine="709"/>
        <w:jc w:val="both"/>
      </w:pPr>
    </w:p>
    <w:bookmarkEnd w:id="2"/>
    <w:p w14:paraId="475823EF" w14:textId="77777777" w:rsidR="00BC5CAB" w:rsidRDefault="00BC5CAB" w:rsidP="00BC5CAB">
      <w:pPr>
        <w:suppressAutoHyphens/>
        <w:ind w:firstLine="709"/>
        <w:jc w:val="both"/>
      </w:pPr>
    </w:p>
    <w:p w14:paraId="1B675B4C" w14:textId="77777777" w:rsidR="00BC5CAB" w:rsidRDefault="00BC5CAB" w:rsidP="00BC5CAB">
      <w:pPr>
        <w:suppressAutoHyphens/>
        <w:ind w:firstLine="709"/>
        <w:jc w:val="both"/>
      </w:pPr>
    </w:p>
    <w:p w14:paraId="6726336C" w14:textId="77777777" w:rsidR="00BC5CAB" w:rsidRDefault="00BC5CAB" w:rsidP="00BC5CAB">
      <w:pPr>
        <w:suppressAutoHyphens/>
        <w:ind w:firstLine="709"/>
        <w:jc w:val="both"/>
      </w:pPr>
    </w:p>
    <w:p w14:paraId="3F8F94A5" w14:textId="77777777" w:rsidR="00BC5CAB" w:rsidRDefault="00BC5CAB" w:rsidP="00BC5CAB">
      <w:pPr>
        <w:suppressAutoHyphens/>
        <w:ind w:firstLine="709"/>
        <w:jc w:val="both"/>
      </w:pPr>
    </w:p>
    <w:p w14:paraId="024652B0" w14:textId="77777777" w:rsidR="00BC5CAB" w:rsidRDefault="00BC5CAB" w:rsidP="00BC5CAB">
      <w:pPr>
        <w:suppressAutoHyphens/>
        <w:ind w:firstLine="709"/>
        <w:jc w:val="both"/>
      </w:pP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44E95957" w14:textId="77777777" w:rsidR="00C22CD9" w:rsidRDefault="00C22CD9" w:rsidP="000A2042">
      <w:pPr>
        <w:suppressAutoHyphens/>
        <w:jc w:val="both"/>
      </w:pPr>
    </w:p>
    <w:p w14:paraId="1D7AB311" w14:textId="77777777" w:rsidR="00A73E6C" w:rsidRDefault="00A73E6C" w:rsidP="000A2042">
      <w:pPr>
        <w:suppressAutoHyphens/>
        <w:jc w:val="right"/>
        <w:rPr>
          <w:rFonts w:ascii="Times New Roman" w:eastAsia="Times New Roman" w:hAnsi="Times New Roman" w:cs="Times New Roman"/>
        </w:rPr>
      </w:pPr>
    </w:p>
    <w:p w14:paraId="7F66F9B8" w14:textId="27C3D32F" w:rsidR="00A73E6C" w:rsidRDefault="00A73E6C" w:rsidP="000A2042">
      <w:pPr>
        <w:suppressAutoHyphens/>
        <w:jc w:val="right"/>
        <w:rPr>
          <w:rFonts w:ascii="Times New Roman" w:eastAsia="Times New Roman" w:hAnsi="Times New Roman" w:cs="Times New Roman"/>
        </w:rPr>
      </w:pPr>
    </w:p>
    <w:p w14:paraId="1E896FF8" w14:textId="199931EC" w:rsidR="00A31123" w:rsidRDefault="00A31123" w:rsidP="000A2042">
      <w:pPr>
        <w:suppressAutoHyphens/>
        <w:jc w:val="right"/>
        <w:rPr>
          <w:rFonts w:ascii="Times New Roman" w:eastAsia="Times New Roman" w:hAnsi="Times New Roman" w:cs="Times New Roman"/>
        </w:rPr>
      </w:pPr>
    </w:p>
    <w:p w14:paraId="251CE063" w14:textId="5FD8EB89" w:rsidR="00A31123" w:rsidRDefault="00A31123" w:rsidP="000A2042">
      <w:pPr>
        <w:suppressAutoHyphens/>
        <w:jc w:val="right"/>
        <w:rPr>
          <w:rFonts w:ascii="Times New Roman" w:eastAsia="Times New Roman" w:hAnsi="Times New Roman" w:cs="Times New Roman"/>
        </w:rPr>
      </w:pPr>
    </w:p>
    <w:p w14:paraId="1FD0E21B" w14:textId="2B7ED889" w:rsidR="00A31123" w:rsidRDefault="00A31123" w:rsidP="000A2042">
      <w:pPr>
        <w:suppressAutoHyphens/>
        <w:jc w:val="right"/>
        <w:rPr>
          <w:rFonts w:ascii="Times New Roman" w:eastAsia="Times New Roman" w:hAnsi="Times New Roman" w:cs="Times New Roman"/>
        </w:rPr>
      </w:pPr>
    </w:p>
    <w:p w14:paraId="3C45D87C" w14:textId="296AF6A0" w:rsidR="00A31123" w:rsidRDefault="00A31123" w:rsidP="000A2042">
      <w:pPr>
        <w:suppressAutoHyphens/>
        <w:jc w:val="right"/>
        <w:rPr>
          <w:rFonts w:ascii="Times New Roman" w:eastAsia="Times New Roman" w:hAnsi="Times New Roman" w:cs="Times New Roman"/>
        </w:rPr>
      </w:pPr>
    </w:p>
    <w:p w14:paraId="07842D1A" w14:textId="74C2E1CF" w:rsidR="00AB7C18" w:rsidRDefault="00AB7C18" w:rsidP="000A2042">
      <w:pPr>
        <w:suppressAutoHyphens/>
        <w:jc w:val="right"/>
        <w:rPr>
          <w:rFonts w:ascii="Times New Roman" w:eastAsia="Times New Roman" w:hAnsi="Times New Roman" w:cs="Times New Roman"/>
        </w:rPr>
      </w:pPr>
    </w:p>
    <w:p w14:paraId="735DB835" w14:textId="6D70CCC0" w:rsidR="00AB7C18" w:rsidRDefault="00AB7C18" w:rsidP="000A2042">
      <w:pPr>
        <w:suppressAutoHyphens/>
        <w:jc w:val="right"/>
        <w:rPr>
          <w:rFonts w:ascii="Times New Roman" w:eastAsia="Times New Roman" w:hAnsi="Times New Roman" w:cs="Times New Roman"/>
        </w:rPr>
      </w:pPr>
    </w:p>
    <w:p w14:paraId="1B6BD990" w14:textId="13862DE0" w:rsidR="00AB7C18" w:rsidRDefault="00AB7C18" w:rsidP="000A2042">
      <w:pPr>
        <w:suppressAutoHyphens/>
        <w:jc w:val="right"/>
        <w:rPr>
          <w:rFonts w:ascii="Times New Roman" w:eastAsia="Times New Roman" w:hAnsi="Times New Roman" w:cs="Times New Roman"/>
        </w:rPr>
      </w:pPr>
    </w:p>
    <w:p w14:paraId="1D9AA592" w14:textId="50CE988C" w:rsidR="00AB7C18" w:rsidRDefault="00AB7C18" w:rsidP="000A2042">
      <w:pPr>
        <w:suppressAutoHyphens/>
        <w:jc w:val="right"/>
        <w:rPr>
          <w:rFonts w:ascii="Times New Roman" w:eastAsia="Times New Roman" w:hAnsi="Times New Roman" w:cs="Times New Roman"/>
        </w:rPr>
      </w:pPr>
    </w:p>
    <w:p w14:paraId="20BF09C7" w14:textId="5BE6E5BE" w:rsidR="00AB7C18" w:rsidRDefault="00AB7C18" w:rsidP="000A2042">
      <w:pPr>
        <w:suppressAutoHyphens/>
        <w:jc w:val="right"/>
        <w:rPr>
          <w:rFonts w:ascii="Times New Roman" w:eastAsia="Times New Roman" w:hAnsi="Times New Roman" w:cs="Times New Roman"/>
        </w:rPr>
      </w:pPr>
    </w:p>
    <w:p w14:paraId="44088AAE" w14:textId="16BD1B31" w:rsidR="00AB7C18" w:rsidRDefault="00AB7C18" w:rsidP="000A2042">
      <w:pPr>
        <w:suppressAutoHyphens/>
        <w:jc w:val="right"/>
        <w:rPr>
          <w:rFonts w:ascii="Times New Roman" w:eastAsia="Times New Roman" w:hAnsi="Times New Roman" w:cs="Times New Roman"/>
        </w:rPr>
      </w:pPr>
    </w:p>
    <w:p w14:paraId="6FC8E271" w14:textId="08A3F95F" w:rsidR="00AB7C18" w:rsidRDefault="00AB7C18" w:rsidP="000A2042">
      <w:pPr>
        <w:suppressAutoHyphens/>
        <w:jc w:val="right"/>
        <w:rPr>
          <w:rFonts w:ascii="Times New Roman" w:eastAsia="Times New Roman" w:hAnsi="Times New Roman" w:cs="Times New Roman"/>
        </w:rPr>
      </w:pPr>
    </w:p>
    <w:p w14:paraId="15A26FC8" w14:textId="77777777" w:rsidR="00AB7C18" w:rsidRDefault="00AB7C18" w:rsidP="000A2042">
      <w:pPr>
        <w:suppressAutoHyphens/>
        <w:jc w:val="right"/>
        <w:rPr>
          <w:rFonts w:ascii="Times New Roman" w:eastAsia="Times New Roman" w:hAnsi="Times New Roman" w:cs="Times New Roman"/>
        </w:rPr>
      </w:pPr>
    </w:p>
    <w:p w14:paraId="2B986000" w14:textId="0FA7A89C" w:rsidR="00A31123" w:rsidRDefault="00A31123" w:rsidP="000A2042">
      <w:pPr>
        <w:suppressAutoHyphens/>
        <w:jc w:val="right"/>
        <w:rPr>
          <w:rFonts w:ascii="Times New Roman" w:eastAsia="Times New Roman" w:hAnsi="Times New Roman" w:cs="Times New Roman"/>
        </w:rPr>
      </w:pPr>
    </w:p>
    <w:p w14:paraId="2DFC1C86" w14:textId="3BDF0ED5" w:rsidR="00A31123" w:rsidRDefault="00A31123" w:rsidP="000A2042">
      <w:pPr>
        <w:suppressAutoHyphens/>
        <w:jc w:val="right"/>
        <w:rPr>
          <w:rFonts w:ascii="Times New Roman" w:eastAsia="Times New Roman" w:hAnsi="Times New Roman" w:cs="Times New Roman"/>
        </w:rPr>
      </w:pPr>
    </w:p>
    <w:p w14:paraId="7748C629" w14:textId="3DE7095B" w:rsidR="00A31123" w:rsidRDefault="00A31123" w:rsidP="000A2042">
      <w:pPr>
        <w:suppressAutoHyphens/>
        <w:jc w:val="right"/>
        <w:rPr>
          <w:rFonts w:ascii="Times New Roman" w:eastAsia="Times New Roman" w:hAnsi="Times New Roman" w:cs="Times New Roman"/>
        </w:rPr>
      </w:pPr>
    </w:p>
    <w:p w14:paraId="635EC8A4" w14:textId="46441A96" w:rsidR="00A31123" w:rsidRDefault="00A31123" w:rsidP="000A2042">
      <w:pPr>
        <w:suppressAutoHyphens/>
        <w:jc w:val="right"/>
        <w:rPr>
          <w:rFonts w:ascii="Times New Roman" w:eastAsia="Times New Roman" w:hAnsi="Times New Roman" w:cs="Times New Roman"/>
        </w:rPr>
      </w:pPr>
    </w:p>
    <w:p w14:paraId="3DBCD29F" w14:textId="0FE8E758" w:rsidR="00A31123" w:rsidRDefault="00A31123" w:rsidP="000A2042">
      <w:pPr>
        <w:suppressAutoHyphens/>
        <w:jc w:val="right"/>
        <w:rPr>
          <w:rFonts w:ascii="Times New Roman" w:eastAsia="Times New Roman" w:hAnsi="Times New Roman" w:cs="Times New Roman"/>
        </w:rPr>
      </w:pPr>
    </w:p>
    <w:p w14:paraId="301A31BC" w14:textId="77F2CF50" w:rsidR="003467EE" w:rsidRDefault="003467EE" w:rsidP="000A2042">
      <w:pPr>
        <w:suppressAutoHyphens/>
        <w:jc w:val="right"/>
        <w:rPr>
          <w:rFonts w:ascii="Times New Roman" w:eastAsia="Times New Roman" w:hAnsi="Times New Roman" w:cs="Times New Roman"/>
        </w:rPr>
      </w:pPr>
    </w:p>
    <w:p w14:paraId="308E2A14" w14:textId="2C870546"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083F960" w14:textId="77777777" w:rsidR="005359F2" w:rsidRDefault="005359F2" w:rsidP="000A2042">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0A2042">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0A2042">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0A2042">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0A2042">
      <w:pPr>
        <w:suppressAutoHyphens/>
        <w:jc w:val="right"/>
        <w:rPr>
          <w:rFonts w:ascii="Times New Roman" w:hAnsi="Times New Roman" w:cs="Times New Roman"/>
        </w:rPr>
      </w:pPr>
    </w:p>
    <w:p w14:paraId="25871EC7" w14:textId="77777777" w:rsidR="005359F2" w:rsidRDefault="005359F2" w:rsidP="000A2042">
      <w:pPr>
        <w:suppressAutoHyphens/>
        <w:jc w:val="right"/>
        <w:rPr>
          <w:rFonts w:ascii="Times New Roman" w:hAnsi="Times New Roman" w:cs="Times New Roman"/>
        </w:rPr>
      </w:pPr>
    </w:p>
    <w:p w14:paraId="4BB487CB" w14:textId="77777777" w:rsidR="005359F2" w:rsidRPr="00B55234" w:rsidRDefault="005359F2" w:rsidP="000A2042">
      <w:pPr>
        <w:suppressAutoHyphens/>
        <w:jc w:val="right"/>
        <w:rPr>
          <w:rFonts w:ascii="Times New Roman" w:hAnsi="Times New Roman" w:cs="Times New Roman"/>
        </w:rPr>
      </w:pPr>
    </w:p>
    <w:p w14:paraId="67CA45DE" w14:textId="77777777" w:rsidR="005359F2" w:rsidRDefault="005359F2" w:rsidP="000A2042">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0A2042">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633A23E3" w:rsidR="00833987" w:rsidRDefault="00833987" w:rsidP="000A2042">
      <w:pPr>
        <w:suppressAutoHyphens/>
        <w:ind w:firstLine="709"/>
        <w:jc w:val="both"/>
      </w:pPr>
    </w:p>
    <w:p w14:paraId="487FA2F1" w14:textId="29C86B19" w:rsidR="00833987" w:rsidRDefault="00833987" w:rsidP="000A2042">
      <w:pPr>
        <w:suppressAutoHyphens/>
        <w:ind w:firstLine="709"/>
        <w:jc w:val="both"/>
      </w:pPr>
    </w:p>
    <w:p w14:paraId="08C16D6F" w14:textId="7F8FFC82" w:rsidR="00BC5CAB" w:rsidRDefault="00BC5CAB" w:rsidP="000A2042">
      <w:pPr>
        <w:suppressAutoHyphens/>
        <w:ind w:firstLine="709"/>
        <w:jc w:val="both"/>
      </w:pPr>
    </w:p>
    <w:p w14:paraId="51D7087A" w14:textId="416D16E6" w:rsidR="00BC5CAB" w:rsidRDefault="00BC5CAB" w:rsidP="000A2042">
      <w:pPr>
        <w:suppressAutoHyphens/>
        <w:ind w:firstLine="709"/>
        <w:jc w:val="both"/>
      </w:pPr>
    </w:p>
    <w:p w14:paraId="11144296" w14:textId="514B1D7A" w:rsidR="00BC5CAB" w:rsidRDefault="00BC5CAB" w:rsidP="000A2042">
      <w:pPr>
        <w:suppressAutoHyphens/>
        <w:ind w:firstLine="709"/>
        <w:jc w:val="both"/>
      </w:pPr>
    </w:p>
    <w:p w14:paraId="49B6B8DF" w14:textId="01DF1DE7" w:rsidR="00BC5CAB" w:rsidRDefault="00BC5CAB" w:rsidP="000A2042">
      <w:pPr>
        <w:suppressAutoHyphens/>
        <w:ind w:firstLine="709"/>
        <w:jc w:val="both"/>
      </w:pPr>
    </w:p>
    <w:p w14:paraId="1866532E" w14:textId="77777777" w:rsidR="003467EE" w:rsidRPr="00B55234" w:rsidRDefault="003467EE" w:rsidP="003467EE">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2891C9FA" w14:textId="77777777" w:rsidR="003467EE" w:rsidRDefault="003467EE" w:rsidP="003467EE">
      <w:pPr>
        <w:jc w:val="right"/>
        <w:rPr>
          <w:rFonts w:ascii="Times New Roman" w:hAnsi="Times New Roman" w:cs="Times New Roman"/>
        </w:rPr>
      </w:pPr>
    </w:p>
    <w:p w14:paraId="7BFE537C" w14:textId="77777777" w:rsidR="003467EE" w:rsidRDefault="003467EE" w:rsidP="003467EE">
      <w:pPr>
        <w:pStyle w:val="ac"/>
        <w:rPr>
          <w:sz w:val="24"/>
          <w:szCs w:val="24"/>
        </w:rPr>
      </w:pPr>
    </w:p>
    <w:p w14:paraId="2E7D205C" w14:textId="77777777" w:rsidR="00B67F5D" w:rsidRPr="00602C14" w:rsidRDefault="00B67F5D" w:rsidP="00B67F5D">
      <w:pPr>
        <w:pStyle w:val="ac"/>
        <w:suppressAutoHyphens/>
        <w:rPr>
          <w:sz w:val="22"/>
          <w:szCs w:val="22"/>
        </w:rPr>
      </w:pPr>
      <w:bookmarkStart w:id="3" w:name="_Hlk170980070"/>
      <w:r w:rsidRPr="00602C14">
        <w:rPr>
          <w:sz w:val="22"/>
          <w:szCs w:val="22"/>
        </w:rPr>
        <w:t>КОНТРАКТ № _________</w:t>
      </w:r>
    </w:p>
    <w:p w14:paraId="114F31CE" w14:textId="77777777" w:rsidR="00B67F5D" w:rsidRPr="00602C14" w:rsidRDefault="00B67F5D" w:rsidP="00B67F5D">
      <w:pPr>
        <w:pStyle w:val="ac"/>
        <w:suppressAutoHyphens/>
        <w:rPr>
          <w:sz w:val="22"/>
          <w:szCs w:val="22"/>
        </w:rPr>
      </w:pPr>
    </w:p>
    <w:p w14:paraId="26367126" w14:textId="77777777" w:rsidR="00B67F5D" w:rsidRPr="00602C14" w:rsidRDefault="00B67F5D" w:rsidP="00B67F5D">
      <w:pPr>
        <w:pStyle w:val="ac"/>
        <w:suppressAutoHyphens/>
        <w:rPr>
          <w:sz w:val="22"/>
          <w:szCs w:val="22"/>
        </w:rPr>
      </w:pPr>
    </w:p>
    <w:p w14:paraId="119F72F5" w14:textId="77777777" w:rsidR="00B67F5D" w:rsidRPr="00602C14" w:rsidRDefault="00B67F5D" w:rsidP="00B67F5D">
      <w:pPr>
        <w:pStyle w:val="ac"/>
        <w:suppressAutoHyphens/>
        <w:rPr>
          <w:sz w:val="22"/>
          <w:szCs w:val="22"/>
        </w:rPr>
      </w:pPr>
    </w:p>
    <w:p w14:paraId="2D09E4AA" w14:textId="1630753D" w:rsidR="00B67F5D" w:rsidRPr="00602C14" w:rsidRDefault="00B67F5D" w:rsidP="00B67F5D">
      <w:pPr>
        <w:suppressAutoHyphens/>
        <w:jc w:val="both"/>
        <w:rPr>
          <w:rFonts w:ascii="Times New Roman" w:hAnsi="Times New Roman" w:cs="Times New Roman"/>
        </w:rPr>
      </w:pPr>
      <w:r w:rsidRPr="00602C14">
        <w:rPr>
          <w:rFonts w:ascii="Times New Roman" w:hAnsi="Times New Roman" w:cs="Times New Roman"/>
        </w:rPr>
        <w:t xml:space="preserve"> г. Тирасполь</w:t>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t xml:space="preserve">             </w:t>
      </w:r>
      <w:r>
        <w:rPr>
          <w:rFonts w:ascii="Times New Roman" w:hAnsi="Times New Roman" w:cs="Times New Roman"/>
        </w:rPr>
        <w:t xml:space="preserve">       </w:t>
      </w:r>
      <w:r w:rsidRPr="00602C14">
        <w:rPr>
          <w:rFonts w:ascii="Times New Roman" w:hAnsi="Times New Roman" w:cs="Times New Roman"/>
        </w:rPr>
        <w:t xml:space="preserve"> </w:t>
      </w:r>
      <w:proofErr w:type="gramStart"/>
      <w:r w:rsidRPr="00602C14">
        <w:rPr>
          <w:rFonts w:ascii="Times New Roman" w:hAnsi="Times New Roman" w:cs="Times New Roman"/>
        </w:rPr>
        <w:t xml:space="preserve">   «</w:t>
      </w:r>
      <w:proofErr w:type="gramEnd"/>
      <w:r w:rsidRPr="00602C14">
        <w:rPr>
          <w:rFonts w:ascii="Times New Roman" w:hAnsi="Times New Roman" w:cs="Times New Roman"/>
        </w:rPr>
        <w:t>___» ____________ 202</w:t>
      </w:r>
      <w:r>
        <w:rPr>
          <w:rFonts w:ascii="Times New Roman" w:hAnsi="Times New Roman" w:cs="Times New Roman"/>
        </w:rPr>
        <w:t>5</w:t>
      </w:r>
      <w:r w:rsidRPr="00602C14">
        <w:rPr>
          <w:rFonts w:ascii="Times New Roman" w:hAnsi="Times New Roman" w:cs="Times New Roman"/>
        </w:rPr>
        <w:t xml:space="preserve"> г.</w:t>
      </w:r>
    </w:p>
    <w:p w14:paraId="6F96286B" w14:textId="77777777" w:rsidR="00B67F5D" w:rsidRPr="00602C14" w:rsidRDefault="00B67F5D" w:rsidP="00B67F5D">
      <w:pPr>
        <w:suppressAutoHyphens/>
        <w:jc w:val="both"/>
        <w:rPr>
          <w:rFonts w:ascii="Times New Roman" w:hAnsi="Times New Roman" w:cs="Times New Roman"/>
        </w:rPr>
      </w:pPr>
    </w:p>
    <w:p w14:paraId="6E9988D4" w14:textId="77777777" w:rsidR="00B67F5D" w:rsidRPr="00602C14" w:rsidRDefault="00B67F5D" w:rsidP="00B67F5D">
      <w:pPr>
        <w:suppressAutoHyphens/>
        <w:jc w:val="both"/>
        <w:rPr>
          <w:rFonts w:ascii="Times New Roman" w:hAnsi="Times New Roman" w:cs="Times New Roman"/>
        </w:rPr>
      </w:pPr>
    </w:p>
    <w:p w14:paraId="132325E1" w14:textId="30E08F0E" w:rsidR="00B67F5D" w:rsidRPr="00602C14" w:rsidRDefault="00B67F5D" w:rsidP="00B67F5D">
      <w:pPr>
        <w:suppressAutoHyphens/>
        <w:jc w:val="both"/>
        <w:rPr>
          <w:rFonts w:ascii="Times New Roman" w:eastAsia="Times New Roman" w:hAnsi="Times New Roman" w:cs="Times New Roman"/>
          <w:bCs/>
          <w:lang w:eastAsia="ru-RU"/>
        </w:rPr>
      </w:pPr>
      <w:r w:rsidRPr="00602C14">
        <w:rPr>
          <w:rFonts w:ascii="Times New Roman" w:hAnsi="Times New Roman" w:cs="Times New Roman"/>
          <w:bCs/>
        </w:rPr>
        <w:tab/>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602C14">
        <w:rPr>
          <w:rFonts w:ascii="Times New Roman" w:hAnsi="Times New Roman" w:cs="Times New Roman"/>
        </w:rPr>
        <w:t xml:space="preserve">, </w:t>
      </w:r>
      <w:r w:rsidRPr="00602C14">
        <w:rPr>
          <w:rFonts w:ascii="Times New Roman" w:hAnsi="Times New Roman" w:cs="Times New Roman"/>
          <w:bCs/>
        </w:rPr>
        <w:t>именуемое в дальнейшем</w:t>
      </w:r>
      <w:r w:rsidRPr="00602C14">
        <w:rPr>
          <w:rFonts w:ascii="Times New Roman" w:hAnsi="Times New Roman" w:cs="Times New Roman"/>
        </w:rPr>
        <w:t xml:space="preserve"> </w:t>
      </w:r>
      <w:r w:rsidRPr="00602C14">
        <w:rPr>
          <w:rFonts w:ascii="Times New Roman" w:hAnsi="Times New Roman" w:cs="Times New Roman"/>
          <w:lang w:val="ru-MD"/>
        </w:rPr>
        <w:t>«</w:t>
      </w:r>
      <w:r w:rsidRPr="00602C14">
        <w:rPr>
          <w:rFonts w:ascii="Times New Roman" w:hAnsi="Times New Roman" w:cs="Times New Roman"/>
        </w:rPr>
        <w:t>Продавец</w:t>
      </w:r>
      <w:r w:rsidRPr="00602C14">
        <w:rPr>
          <w:rFonts w:ascii="Times New Roman" w:hAnsi="Times New Roman" w:cs="Times New Roman"/>
          <w:bCs/>
          <w:lang w:val="ru-MD"/>
        </w:rPr>
        <w:t>»</w:t>
      </w:r>
      <w:r w:rsidRPr="00602C14">
        <w:rPr>
          <w:rFonts w:ascii="Times New Roman" w:hAnsi="Times New Roman" w:cs="Times New Roman"/>
          <w:bCs/>
        </w:rPr>
        <w:t xml:space="preserve">, в лице </w:t>
      </w:r>
      <w:r w:rsidRPr="00602C14">
        <w:rPr>
          <w:rFonts w:ascii="Times New Roman" w:hAnsi="Times New Roman" w:cs="Times New Roman"/>
          <w:bCs/>
          <w:lang w:val="ru-MD"/>
        </w:rPr>
        <w:t xml:space="preserve">директора ___________________________ (ФИО), </w:t>
      </w:r>
      <w:r w:rsidRPr="00602C14">
        <w:rPr>
          <w:rFonts w:ascii="Times New Roman" w:hAnsi="Times New Roman" w:cs="Times New Roman"/>
          <w:bCs/>
        </w:rPr>
        <w:t xml:space="preserve">действующего на основании _____________________, с другой стороны и </w:t>
      </w:r>
      <w:bookmarkStart w:id="4" w:name="_Hlk107299632"/>
      <w:r w:rsidRPr="00602C14">
        <w:rPr>
          <w:rFonts w:ascii="Times New Roman" w:hAnsi="Times New Roman" w:cs="Times New Roman"/>
          <w:bCs/>
        </w:rPr>
        <w:t xml:space="preserve">Государственное учреждение </w:t>
      </w:r>
      <w:bookmarkEnd w:id="4"/>
      <w:r w:rsidRPr="00602C14">
        <w:rPr>
          <w:rFonts w:ascii="Times New Roman" w:hAnsi="Times New Roman" w:cs="Times New Roman"/>
          <w:bCs/>
        </w:rPr>
        <w:t xml:space="preserve">«Республиканский центр </w:t>
      </w:r>
      <w:proofErr w:type="spellStart"/>
      <w:r w:rsidRPr="00602C14">
        <w:rPr>
          <w:rFonts w:ascii="Times New Roman" w:hAnsi="Times New Roman" w:cs="Times New Roman"/>
          <w:bCs/>
        </w:rPr>
        <w:t>ветеринарно</w:t>
      </w:r>
      <w:proofErr w:type="spellEnd"/>
      <w:r w:rsidRPr="00602C14">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602C14">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602C14">
        <w:rPr>
          <w:rFonts w:ascii="Times New Roman" w:eastAsia="Times New Roman" w:hAnsi="Times New Roman" w:cs="Times New Roman"/>
          <w:lang w:eastAsia="ru-RU"/>
        </w:rPr>
        <w:t>на основании Итогового протокола от ___ _______________ 202</w:t>
      </w:r>
      <w:r>
        <w:rPr>
          <w:rFonts w:ascii="Times New Roman" w:eastAsia="Times New Roman" w:hAnsi="Times New Roman" w:cs="Times New Roman"/>
          <w:lang w:eastAsia="ru-RU"/>
        </w:rPr>
        <w:t>5</w:t>
      </w:r>
      <w:r w:rsidRPr="00602C14">
        <w:rPr>
          <w:rFonts w:ascii="Times New Roman" w:eastAsia="Times New Roman" w:hAnsi="Times New Roman" w:cs="Times New Roman"/>
          <w:lang w:eastAsia="ru-RU"/>
        </w:rPr>
        <w:t xml:space="preserve"> года № _______, </w:t>
      </w:r>
      <w:r w:rsidRPr="00602C14">
        <w:rPr>
          <w:rFonts w:ascii="Times New Roman" w:eastAsia="Times New Roman" w:hAnsi="Times New Roman" w:cs="Times New Roman"/>
          <w:bCs/>
          <w:lang w:eastAsia="ru-RU"/>
        </w:rPr>
        <w:t>заключили настоящий контракт о нижеследующем:</w:t>
      </w:r>
    </w:p>
    <w:p w14:paraId="4670DBC4" w14:textId="77777777" w:rsidR="00B67F5D" w:rsidRPr="00602C14" w:rsidRDefault="00B67F5D" w:rsidP="00B67F5D">
      <w:pPr>
        <w:suppressAutoHyphens/>
        <w:jc w:val="both"/>
        <w:rPr>
          <w:rFonts w:ascii="Times New Roman" w:hAnsi="Times New Roman" w:cs="Times New Roman"/>
        </w:rPr>
      </w:pPr>
    </w:p>
    <w:p w14:paraId="72ABBC6D" w14:textId="77777777" w:rsidR="00B67F5D" w:rsidRPr="00602C14" w:rsidRDefault="00B67F5D" w:rsidP="00B67F5D">
      <w:pPr>
        <w:numPr>
          <w:ilvl w:val="0"/>
          <w:numId w:val="2"/>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ПРЕДМЕТ КОНТРАКТА</w:t>
      </w:r>
    </w:p>
    <w:p w14:paraId="416893B7" w14:textId="31DCE22E" w:rsidR="00B67F5D" w:rsidRPr="00602C14" w:rsidRDefault="00B67F5D" w:rsidP="00B67F5D">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По настоящему контракту, Продавец обязуется передать в собственность Получателя бензин моторный с октановым числом 95 </w:t>
      </w:r>
      <w:r w:rsidRPr="00602C14">
        <w:rPr>
          <w:rFonts w:ascii="Times New Roman" w:hAnsi="Times New Roman" w:cs="Times New Roman"/>
          <w:bCs/>
        </w:rPr>
        <w:t xml:space="preserve">(далее - Товар) </w:t>
      </w:r>
      <w:r w:rsidRPr="00602C14">
        <w:rPr>
          <w:rFonts w:ascii="Times New Roman" w:hAnsi="Times New Roman" w:cs="Times New Roman"/>
        </w:rPr>
        <w:t>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63F79F88" w14:textId="77777777" w:rsidR="00B67F5D" w:rsidRPr="00602C14" w:rsidRDefault="00B67F5D" w:rsidP="00B67F5D">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2DB00C42" w14:textId="77777777" w:rsidR="00B67F5D" w:rsidRPr="00602C14" w:rsidRDefault="00B67F5D" w:rsidP="00B67F5D">
      <w:pPr>
        <w:tabs>
          <w:tab w:val="left" w:pos="1276"/>
        </w:tabs>
        <w:suppressAutoHyphens/>
        <w:jc w:val="both"/>
        <w:rPr>
          <w:rFonts w:ascii="Times New Roman" w:hAnsi="Times New Roman" w:cs="Times New Roman"/>
        </w:rPr>
      </w:pPr>
    </w:p>
    <w:p w14:paraId="55D31060" w14:textId="77777777" w:rsidR="00B67F5D" w:rsidRPr="00602C14" w:rsidRDefault="00B67F5D" w:rsidP="00B67F5D">
      <w:pPr>
        <w:numPr>
          <w:ilvl w:val="0"/>
          <w:numId w:val="2"/>
        </w:numPr>
        <w:tabs>
          <w:tab w:val="left" w:pos="1276"/>
        </w:tabs>
        <w:suppressAutoHyphens/>
        <w:ind w:left="0" w:firstLine="708"/>
        <w:jc w:val="center"/>
        <w:rPr>
          <w:rFonts w:ascii="Times New Roman" w:hAnsi="Times New Roman" w:cs="Times New Roman"/>
        </w:rPr>
      </w:pPr>
      <w:r w:rsidRPr="00602C14">
        <w:rPr>
          <w:rFonts w:ascii="Times New Roman" w:hAnsi="Times New Roman" w:cs="Times New Roman"/>
          <w:b/>
          <w:bCs/>
        </w:rPr>
        <w:t xml:space="preserve">ЦЕНА </w:t>
      </w:r>
      <w:r w:rsidRPr="00602C14">
        <w:rPr>
          <w:rFonts w:ascii="Times New Roman" w:hAnsi="Times New Roman" w:cs="Times New Roman"/>
          <w:b/>
        </w:rPr>
        <w:t>КОНТРАКТА</w:t>
      </w:r>
      <w:r w:rsidRPr="00602C14">
        <w:rPr>
          <w:rFonts w:ascii="Times New Roman" w:hAnsi="Times New Roman" w:cs="Times New Roman"/>
          <w:b/>
          <w:bCs/>
        </w:rPr>
        <w:t xml:space="preserve"> И ПОРЯДОК РАСЧЕТОВ</w:t>
      </w:r>
    </w:p>
    <w:p w14:paraId="1D2808E5" w14:textId="7D1C0DA5" w:rsidR="00B67F5D" w:rsidRPr="00602C14" w:rsidRDefault="00B67F5D" w:rsidP="00B67F5D">
      <w:pPr>
        <w:suppressAutoHyphens/>
        <w:ind w:firstLine="708"/>
        <w:jc w:val="both"/>
        <w:rPr>
          <w:rFonts w:ascii="Times New Roman" w:hAnsi="Times New Roman" w:cs="Times New Roman"/>
        </w:rPr>
      </w:pPr>
      <w:r w:rsidRPr="00602C14">
        <w:rPr>
          <w:rFonts w:ascii="Times New Roman" w:hAnsi="Times New Roman" w:cs="Times New Roman"/>
        </w:rPr>
        <w:t xml:space="preserve">2.1. Цена настоящего контракта составляет </w:t>
      </w:r>
      <w:r>
        <w:rPr>
          <w:rFonts w:ascii="Times New Roman" w:hAnsi="Times New Roman" w:cs="Times New Roman"/>
        </w:rPr>
        <w:t>_____________________________________</w:t>
      </w:r>
      <w:r w:rsidRPr="00602C14">
        <w:rPr>
          <w:rFonts w:ascii="Times New Roman" w:hAnsi="Times New Roman" w:cs="Times New Roman"/>
        </w:rPr>
        <w:t xml:space="preserve"> (</w:t>
      </w:r>
      <w:r>
        <w:rPr>
          <w:rFonts w:ascii="Times New Roman" w:hAnsi="Times New Roman" w:cs="Times New Roman"/>
        </w:rPr>
        <w:t>_____________________________________________</w:t>
      </w:r>
      <w:r w:rsidRPr="00602C14">
        <w:rPr>
          <w:rFonts w:ascii="Times New Roman" w:hAnsi="Times New Roman" w:cs="Times New Roman"/>
        </w:rPr>
        <w:t xml:space="preserve">) рублей </w:t>
      </w:r>
      <w:r w:rsidRPr="00602C14">
        <w:rPr>
          <w:rStyle w:val="FontStyle16"/>
          <w:rFonts w:ascii="Times New Roman" w:hAnsi="Times New Roman" w:cs="Times New Roman"/>
          <w:color w:val="auto"/>
          <w:sz w:val="22"/>
          <w:szCs w:val="22"/>
        </w:rPr>
        <w:t>Приднестровской Молдавской Республики</w:t>
      </w:r>
      <w:r w:rsidRPr="00602C14">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Pr>
          <w:rFonts w:ascii="Times New Roman" w:hAnsi="Times New Roman" w:cs="Times New Roman"/>
        </w:rPr>
        <w:t>5</w:t>
      </w:r>
      <w:r w:rsidRPr="00602C14">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Pr>
          <w:rFonts w:ascii="Times New Roman" w:hAnsi="Times New Roman" w:cs="Times New Roman"/>
        </w:rPr>
        <w:t>12 июня</w:t>
      </w:r>
      <w:r w:rsidRPr="00602C14">
        <w:rPr>
          <w:rFonts w:ascii="Times New Roman" w:hAnsi="Times New Roman" w:cs="Times New Roman"/>
        </w:rPr>
        <w:t xml:space="preserve"> 202</w:t>
      </w:r>
      <w:r>
        <w:rPr>
          <w:rFonts w:ascii="Times New Roman" w:hAnsi="Times New Roman" w:cs="Times New Roman"/>
        </w:rPr>
        <w:t>5</w:t>
      </w:r>
      <w:r w:rsidRPr="00602C14">
        <w:rPr>
          <w:rFonts w:ascii="Times New Roman" w:hAnsi="Times New Roman" w:cs="Times New Roman"/>
        </w:rPr>
        <w:t xml:space="preserve"> года. </w:t>
      </w:r>
    </w:p>
    <w:p w14:paraId="23EA00C0" w14:textId="77777777" w:rsidR="00B67F5D" w:rsidRPr="00602C14" w:rsidRDefault="00B67F5D" w:rsidP="00B67F5D">
      <w:pPr>
        <w:pStyle w:val="ae"/>
        <w:suppressAutoHyphens/>
        <w:spacing w:after="0"/>
        <w:ind w:firstLine="708"/>
        <w:jc w:val="both"/>
        <w:rPr>
          <w:sz w:val="22"/>
          <w:szCs w:val="22"/>
        </w:rPr>
      </w:pPr>
      <w:r w:rsidRPr="00602C14">
        <w:rPr>
          <w:sz w:val="22"/>
          <w:szCs w:val="22"/>
        </w:rPr>
        <w:t xml:space="preserve">2.2. Цена контракта, </w:t>
      </w:r>
      <w:r w:rsidRPr="00602C14">
        <w:rPr>
          <w:rStyle w:val="FontStyle16"/>
          <w:rFonts w:ascii="Times New Roman" w:hAnsi="Times New Roman" w:cs="Times New Roman"/>
          <w:color w:val="auto"/>
          <w:sz w:val="22"/>
          <w:szCs w:val="22"/>
        </w:rPr>
        <w:t xml:space="preserve">указанная в пункте 2.1. настоящего </w:t>
      </w:r>
      <w:r w:rsidRPr="00602C14">
        <w:rPr>
          <w:sz w:val="22"/>
          <w:szCs w:val="22"/>
        </w:rPr>
        <w:t>контракта</w:t>
      </w:r>
      <w:r w:rsidRPr="00602C14">
        <w:rPr>
          <w:rStyle w:val="FontStyle16"/>
          <w:rFonts w:ascii="Times New Roman" w:hAnsi="Times New Roman" w:cs="Times New Roman"/>
          <w:color w:val="auto"/>
          <w:sz w:val="22"/>
          <w:szCs w:val="22"/>
        </w:rPr>
        <w:t>,</w:t>
      </w:r>
      <w:r w:rsidRPr="00602C14">
        <w:rPr>
          <w:sz w:val="22"/>
          <w:szCs w:val="22"/>
        </w:rPr>
        <w:t xml:space="preserve"> является твердой и определяется на весь срок действия контракта.</w:t>
      </w:r>
    </w:p>
    <w:p w14:paraId="632B8B22" w14:textId="77777777" w:rsidR="00B67F5D" w:rsidRPr="00602C14" w:rsidRDefault="00B67F5D" w:rsidP="00B67F5D">
      <w:pPr>
        <w:pStyle w:val="ae"/>
        <w:tabs>
          <w:tab w:val="left" w:pos="993"/>
          <w:tab w:val="num" w:pos="1276"/>
        </w:tabs>
        <w:suppressAutoHyphens/>
        <w:spacing w:after="0"/>
        <w:ind w:firstLine="708"/>
        <w:jc w:val="both"/>
        <w:rPr>
          <w:rStyle w:val="FontStyle16"/>
          <w:rFonts w:ascii="Times New Roman" w:hAnsi="Times New Roman" w:cs="Times New Roman"/>
          <w:color w:val="auto"/>
          <w:sz w:val="22"/>
          <w:szCs w:val="22"/>
        </w:rPr>
      </w:pPr>
      <w:r w:rsidRPr="00602C14">
        <w:rPr>
          <w:rStyle w:val="FontStyle16"/>
          <w:rFonts w:ascii="Times New Roman" w:hAnsi="Times New Roman" w:cs="Times New Roman"/>
          <w:color w:val="auto"/>
          <w:sz w:val="22"/>
          <w:szCs w:val="22"/>
        </w:rPr>
        <w:t xml:space="preserve">2.3. </w:t>
      </w:r>
      <w:r w:rsidRPr="00602C14">
        <w:rPr>
          <w:sz w:val="22"/>
          <w:szCs w:val="22"/>
        </w:rPr>
        <w:t>Цена</w:t>
      </w:r>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 указанная в пункте 2.1. настоящего</w:t>
      </w:r>
      <w:r w:rsidRPr="00602C14">
        <w:rPr>
          <w:sz w:val="22"/>
          <w:szCs w:val="22"/>
        </w:rPr>
        <w:t xml:space="preserve"> контракта</w:t>
      </w:r>
      <w:r w:rsidRPr="00602C14">
        <w:rPr>
          <w:rStyle w:val="FontStyle16"/>
          <w:rFonts w:ascii="Times New Roman" w:hAnsi="Times New Roman" w:cs="Times New Roman"/>
          <w:color w:val="auto"/>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188578D6" w14:textId="77777777" w:rsidR="00B67F5D" w:rsidRPr="00602C14" w:rsidRDefault="00B67F5D" w:rsidP="00B67F5D">
      <w:pPr>
        <w:pStyle w:val="ae"/>
        <w:tabs>
          <w:tab w:val="left" w:pos="993"/>
          <w:tab w:val="num" w:pos="1276"/>
        </w:tabs>
        <w:suppressAutoHyphens/>
        <w:spacing w:after="0"/>
        <w:ind w:firstLine="708"/>
        <w:jc w:val="both"/>
        <w:rPr>
          <w:sz w:val="22"/>
          <w:szCs w:val="22"/>
        </w:rPr>
      </w:pPr>
      <w:r w:rsidRPr="00602C14">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14:paraId="53796948" w14:textId="77777777" w:rsidR="00B67F5D" w:rsidRPr="00602C14" w:rsidRDefault="00B67F5D" w:rsidP="00B67F5D">
      <w:pPr>
        <w:pStyle w:val="ae"/>
        <w:tabs>
          <w:tab w:val="left" w:pos="993"/>
          <w:tab w:val="num" w:pos="1276"/>
        </w:tabs>
        <w:suppressAutoHyphens/>
        <w:spacing w:after="0"/>
        <w:ind w:firstLine="708"/>
        <w:jc w:val="both"/>
        <w:rPr>
          <w:sz w:val="22"/>
          <w:szCs w:val="22"/>
        </w:rPr>
      </w:pPr>
      <w:r w:rsidRPr="00602C14">
        <w:rPr>
          <w:sz w:val="22"/>
          <w:szCs w:val="22"/>
        </w:rPr>
        <w:t xml:space="preserve">2.5. Расчет по настоящему контракту производится Получателем в безналичной форме, в рублях </w:t>
      </w:r>
      <w:r w:rsidRPr="00602C14">
        <w:rPr>
          <w:rStyle w:val="FontStyle16"/>
          <w:rFonts w:ascii="Times New Roman" w:hAnsi="Times New Roman" w:cs="Times New Roman"/>
          <w:color w:val="auto"/>
          <w:sz w:val="22"/>
          <w:szCs w:val="22"/>
        </w:rPr>
        <w:t xml:space="preserve">Приднестровской Молдавской Республики </w:t>
      </w:r>
      <w:r w:rsidRPr="00602C14">
        <w:rPr>
          <w:sz w:val="22"/>
          <w:szCs w:val="22"/>
        </w:rPr>
        <w:t>в течение 20 (двадцати) банковских дней, на основании счета, выставленного Продавцом.</w:t>
      </w:r>
    </w:p>
    <w:p w14:paraId="73C8CA31" w14:textId="77777777" w:rsidR="00B67F5D" w:rsidRPr="00602C14" w:rsidRDefault="00B67F5D" w:rsidP="00B67F5D">
      <w:pPr>
        <w:pStyle w:val="ae"/>
        <w:tabs>
          <w:tab w:val="left" w:pos="993"/>
          <w:tab w:val="num" w:pos="1276"/>
        </w:tabs>
        <w:suppressAutoHyphens/>
        <w:spacing w:after="0"/>
        <w:ind w:firstLine="708"/>
        <w:jc w:val="both"/>
        <w:rPr>
          <w:sz w:val="22"/>
          <w:szCs w:val="22"/>
        </w:rPr>
      </w:pPr>
      <w:r w:rsidRPr="00602C14">
        <w:rPr>
          <w:sz w:val="22"/>
          <w:szCs w:val="22"/>
        </w:rPr>
        <w:t>2.6. Форма оплаты – 100 % предоплата.</w:t>
      </w:r>
    </w:p>
    <w:p w14:paraId="7901AE3C" w14:textId="14055360" w:rsidR="00B67F5D" w:rsidRPr="00602C14" w:rsidRDefault="00B67F5D" w:rsidP="00B67F5D">
      <w:pPr>
        <w:pStyle w:val="ae"/>
        <w:tabs>
          <w:tab w:val="left" w:pos="993"/>
          <w:tab w:val="num" w:pos="1276"/>
        </w:tabs>
        <w:suppressAutoHyphens/>
        <w:spacing w:after="0"/>
        <w:ind w:firstLine="708"/>
        <w:jc w:val="both"/>
        <w:rPr>
          <w:rStyle w:val="2"/>
          <w:sz w:val="22"/>
          <w:szCs w:val="22"/>
        </w:rPr>
      </w:pPr>
      <w:r w:rsidRPr="00602C14">
        <w:rPr>
          <w:sz w:val="22"/>
          <w:szCs w:val="22"/>
        </w:rPr>
        <w:t xml:space="preserve">2.7. </w:t>
      </w:r>
      <w:r w:rsidRPr="00602C14">
        <w:rPr>
          <w:rStyle w:val="2"/>
          <w:sz w:val="22"/>
          <w:szCs w:val="22"/>
        </w:rPr>
        <w:t xml:space="preserve">Источник финансирования: специальный бюджетный счет (статья </w:t>
      </w:r>
      <w:r w:rsidR="00221737">
        <w:rPr>
          <w:rStyle w:val="2"/>
          <w:sz w:val="22"/>
          <w:szCs w:val="22"/>
        </w:rPr>
        <w:t>____________</w:t>
      </w:r>
      <w:r w:rsidRPr="00602C14">
        <w:rPr>
          <w:rStyle w:val="2"/>
          <w:sz w:val="22"/>
          <w:szCs w:val="22"/>
        </w:rPr>
        <w:t xml:space="preserve">). </w:t>
      </w:r>
    </w:p>
    <w:p w14:paraId="50863E7D" w14:textId="77777777" w:rsidR="00B67F5D" w:rsidRPr="00602C14" w:rsidRDefault="00B67F5D" w:rsidP="00B67F5D">
      <w:pPr>
        <w:pStyle w:val="ae"/>
        <w:widowControl w:val="0"/>
        <w:suppressAutoHyphens/>
        <w:spacing w:after="0"/>
        <w:ind w:firstLine="708"/>
        <w:jc w:val="both"/>
        <w:rPr>
          <w:sz w:val="22"/>
          <w:szCs w:val="22"/>
        </w:rPr>
      </w:pPr>
    </w:p>
    <w:p w14:paraId="491823A4" w14:textId="77777777" w:rsidR="00B67F5D" w:rsidRPr="00602C14" w:rsidRDefault="00B67F5D" w:rsidP="00B67F5D">
      <w:pPr>
        <w:pStyle w:val="ae"/>
        <w:suppressAutoHyphens/>
        <w:spacing w:after="0"/>
        <w:ind w:firstLine="708"/>
        <w:jc w:val="center"/>
        <w:rPr>
          <w:b/>
          <w:bCs/>
          <w:sz w:val="22"/>
          <w:szCs w:val="22"/>
        </w:rPr>
      </w:pPr>
      <w:r w:rsidRPr="00602C14">
        <w:rPr>
          <w:b/>
          <w:bCs/>
          <w:sz w:val="22"/>
          <w:szCs w:val="22"/>
        </w:rPr>
        <w:t>3. ПОРЯДОК ПРИЕМА-ПЕРЕДАЧИ ТОВАРА</w:t>
      </w:r>
    </w:p>
    <w:p w14:paraId="3E1C2970" w14:textId="77777777" w:rsidR="00B67F5D" w:rsidRPr="00602C14" w:rsidRDefault="00B67F5D" w:rsidP="00B67F5D">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3.1.</w:t>
      </w:r>
      <w:r w:rsidRPr="00602C14">
        <w:rPr>
          <w:rFonts w:ascii="Times New Roman" w:hAnsi="Times New Roman" w:cs="Times New Roman"/>
          <w:b/>
        </w:rPr>
        <w:t xml:space="preserve"> </w:t>
      </w:r>
      <w:r w:rsidRPr="00602C14">
        <w:rPr>
          <w:rFonts w:ascii="Times New Roman" w:hAnsi="Times New Roman" w:cs="Times New Roman"/>
        </w:rPr>
        <w:t>Продавец обязуется передать Товар Получателю на основании заявок путем заправки транспортных средств.</w:t>
      </w:r>
    </w:p>
    <w:p w14:paraId="596E85E0" w14:textId="77777777" w:rsidR="00B67F5D" w:rsidRPr="00602C14" w:rsidRDefault="00B67F5D" w:rsidP="00B67F5D">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3.2. Передача Товара в соответствии с условиями </w:t>
      </w:r>
      <w:r w:rsidRPr="00602C14">
        <w:rPr>
          <w:rStyle w:val="FontStyle16"/>
          <w:rFonts w:ascii="Times New Roman" w:hAnsi="Times New Roman" w:cs="Times New Roman"/>
          <w:color w:val="auto"/>
          <w:sz w:val="22"/>
          <w:szCs w:val="22"/>
        </w:rPr>
        <w:t>настоящего</w:t>
      </w:r>
      <w:r w:rsidRPr="00602C14">
        <w:rPr>
          <w:rFonts w:ascii="Times New Roman" w:hAnsi="Times New Roman" w:cs="Times New Roman"/>
        </w:rPr>
        <w:t xml:space="preserve"> контракта производится в согласованное Продавцом и Получателем время.</w:t>
      </w:r>
    </w:p>
    <w:p w14:paraId="0012DA90" w14:textId="77777777" w:rsidR="00B67F5D" w:rsidRPr="00602C14" w:rsidRDefault="00B67F5D" w:rsidP="00B67F5D">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3.3. Право собственности на Товар переходит от Продавца к Получателю в момент фактической передачи Товара Получателю.</w:t>
      </w:r>
    </w:p>
    <w:p w14:paraId="6E578746" w14:textId="77777777" w:rsidR="00B67F5D" w:rsidRPr="00602C14" w:rsidRDefault="00B67F5D" w:rsidP="00B67F5D">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3.4. В случае обнаружения во время приема-передачи Товара несоответствия Товара по качеству, количеству, составляется Рекламационный акт, в котором перечисляются все выявленные недостатки Товара. Рекламационный акт подписывается Продавцом и Получателем.</w:t>
      </w:r>
    </w:p>
    <w:p w14:paraId="2EED74C7" w14:textId="77777777" w:rsidR="00B67F5D" w:rsidRPr="00602C14" w:rsidRDefault="00B67F5D" w:rsidP="00B67F5D">
      <w:pPr>
        <w:pStyle w:val="a4"/>
        <w:suppressAutoHyphens/>
        <w:snapToGrid w:val="0"/>
        <w:ind w:left="0" w:firstLine="709"/>
        <w:jc w:val="both"/>
        <w:rPr>
          <w:rFonts w:ascii="Times New Roman" w:hAnsi="Times New Roman" w:cs="Times New Roman"/>
        </w:rPr>
      </w:pPr>
      <w:r w:rsidRPr="00602C14">
        <w:rPr>
          <w:rFonts w:ascii="Times New Roman" w:hAnsi="Times New Roman" w:cs="Times New Roman"/>
        </w:rPr>
        <w:lastRenderedPageBreak/>
        <w:t>3.5.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6A5D094" w14:textId="77777777" w:rsidR="00B67F5D" w:rsidRPr="00602C14" w:rsidRDefault="00B67F5D" w:rsidP="00B67F5D">
      <w:pPr>
        <w:pStyle w:val="a4"/>
        <w:tabs>
          <w:tab w:val="left" w:pos="1276"/>
        </w:tabs>
        <w:suppressAutoHyphens/>
        <w:ind w:left="0" w:firstLine="708"/>
        <w:jc w:val="both"/>
        <w:rPr>
          <w:rFonts w:ascii="Times New Roman" w:hAnsi="Times New Roman" w:cs="Times New Roman"/>
        </w:rPr>
      </w:pPr>
    </w:p>
    <w:p w14:paraId="023FB940" w14:textId="77777777" w:rsidR="00B67F5D" w:rsidRPr="00602C14" w:rsidRDefault="00B67F5D" w:rsidP="00B67F5D">
      <w:pPr>
        <w:tabs>
          <w:tab w:val="left" w:pos="993"/>
        </w:tabs>
        <w:suppressAutoHyphens/>
        <w:jc w:val="center"/>
        <w:rPr>
          <w:rFonts w:ascii="Times New Roman" w:hAnsi="Times New Roman" w:cs="Times New Roman"/>
          <w:b/>
        </w:rPr>
      </w:pPr>
      <w:r w:rsidRPr="00602C14">
        <w:rPr>
          <w:rFonts w:ascii="Times New Roman" w:hAnsi="Times New Roman" w:cs="Times New Roman"/>
          <w:b/>
        </w:rPr>
        <w:t>4. ПРАВА И ОБЯЗАННОСТИ СТОРОН</w:t>
      </w:r>
    </w:p>
    <w:p w14:paraId="61B28CE9" w14:textId="77777777" w:rsidR="00B67F5D" w:rsidRPr="00602C14" w:rsidRDefault="00B67F5D" w:rsidP="00B67F5D">
      <w:pPr>
        <w:numPr>
          <w:ilvl w:val="1"/>
          <w:numId w:val="3"/>
        </w:numPr>
        <w:tabs>
          <w:tab w:val="left" w:pos="1418"/>
        </w:tabs>
        <w:suppressAutoHyphens/>
        <w:ind w:left="0" w:firstLine="708"/>
        <w:jc w:val="both"/>
        <w:rPr>
          <w:rFonts w:ascii="Times New Roman" w:hAnsi="Times New Roman" w:cs="Times New Roman"/>
          <w:b/>
        </w:rPr>
      </w:pPr>
      <w:r w:rsidRPr="00602C14">
        <w:rPr>
          <w:rFonts w:ascii="Times New Roman" w:hAnsi="Times New Roman" w:cs="Times New Roman"/>
          <w:i/>
        </w:rPr>
        <w:t xml:space="preserve"> </w:t>
      </w:r>
      <w:r w:rsidRPr="00602C14">
        <w:rPr>
          <w:rFonts w:ascii="Times New Roman" w:hAnsi="Times New Roman" w:cs="Times New Roman"/>
          <w:b/>
        </w:rPr>
        <w:t xml:space="preserve">Продавец обязан: </w:t>
      </w:r>
    </w:p>
    <w:p w14:paraId="19D4BD7C" w14:textId="77777777" w:rsidR="00B67F5D" w:rsidRPr="00602C14" w:rsidRDefault="00B67F5D" w:rsidP="00B67F5D">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Передать в собственность Получателя Товар надлежащего качества в надлежащем количестве и по цене, согласно условиям настоящего контракта;</w:t>
      </w:r>
    </w:p>
    <w:p w14:paraId="11760BAD" w14:textId="77777777" w:rsidR="00B67F5D" w:rsidRPr="00602C14" w:rsidRDefault="00B67F5D" w:rsidP="00B67F5D">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Гарантировать, что качество Товара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w:t>
      </w:r>
    </w:p>
    <w:p w14:paraId="78AAA637" w14:textId="77777777" w:rsidR="00B67F5D" w:rsidRPr="00602C14" w:rsidRDefault="00B67F5D" w:rsidP="00B67F5D">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Отпускать Покупателю Товар по топливному проекту с АЗС ________________ круглосуточно;</w:t>
      </w:r>
    </w:p>
    <w:p w14:paraId="45B778ED" w14:textId="77777777" w:rsidR="00B67F5D" w:rsidRPr="00602C14" w:rsidRDefault="00B67F5D" w:rsidP="00B67F5D">
      <w:pPr>
        <w:numPr>
          <w:ilvl w:val="2"/>
          <w:numId w:val="3"/>
        </w:numPr>
        <w:tabs>
          <w:tab w:val="left" w:pos="1418"/>
        </w:tabs>
        <w:suppressAutoHyphens/>
        <w:ind w:left="0" w:firstLine="708"/>
        <w:jc w:val="both"/>
        <w:rPr>
          <w:rFonts w:ascii="Times New Roman" w:hAnsi="Times New Roman" w:cs="Times New Roman"/>
        </w:rPr>
      </w:pPr>
      <w:r w:rsidRPr="00602C14">
        <w:rPr>
          <w:rFonts w:ascii="Times New Roman" w:hAnsi="Times New Roman" w:cs="Times New Roman"/>
        </w:rPr>
        <w:t>Принимать претензии по качеству переданного Получателю Товара. Устранять за свой счет недостатки, выявленные при приемке Товара.</w:t>
      </w:r>
    </w:p>
    <w:p w14:paraId="2AA6FA22" w14:textId="77777777" w:rsidR="00B67F5D" w:rsidRPr="00602C14" w:rsidRDefault="00B67F5D" w:rsidP="00B67F5D">
      <w:pPr>
        <w:suppressAutoHyphens/>
        <w:jc w:val="both"/>
        <w:rPr>
          <w:rFonts w:ascii="Times New Roman" w:hAnsi="Times New Roman" w:cs="Times New Roman"/>
        </w:rPr>
      </w:pPr>
      <w:r w:rsidRPr="00602C14">
        <w:rPr>
          <w:rFonts w:ascii="Times New Roman" w:hAnsi="Times New Roman" w:cs="Times New Roman"/>
        </w:rPr>
        <w:tab/>
        <w:t>4.1.5. Нести риск случайной гибели или случайного повреждения Товара до момента его передачи Получателю.</w:t>
      </w:r>
    </w:p>
    <w:p w14:paraId="62D6C29E" w14:textId="77777777" w:rsidR="00B67F5D" w:rsidRPr="00602C14" w:rsidRDefault="00B67F5D" w:rsidP="00B67F5D">
      <w:pPr>
        <w:tabs>
          <w:tab w:val="left" w:pos="1418"/>
        </w:tabs>
        <w:suppressAutoHyphens/>
        <w:ind w:firstLine="709"/>
        <w:jc w:val="both"/>
        <w:rPr>
          <w:rFonts w:ascii="Times New Roman" w:hAnsi="Times New Roman" w:cs="Times New Roman"/>
        </w:rPr>
      </w:pPr>
      <w:r w:rsidRPr="00602C14">
        <w:rPr>
          <w:rFonts w:ascii="Times New Roman" w:eastAsia="Calibri" w:hAnsi="Times New Roman" w:cs="Times New Roman"/>
          <w:shd w:val="clear" w:color="auto" w:fill="FFFFFF"/>
        </w:rPr>
        <w:t xml:space="preserve">4.1.6. </w:t>
      </w:r>
      <w:r w:rsidRPr="00602C14">
        <w:rPr>
          <w:rFonts w:ascii="Times New Roman" w:hAnsi="Times New Roman" w:cs="Times New Roman"/>
        </w:rPr>
        <w:t>Представить информацию о всех соисполнителях, заключивших контракт или контракты с Продав</w:t>
      </w:r>
      <w:r>
        <w:rPr>
          <w:rFonts w:ascii="Times New Roman" w:hAnsi="Times New Roman" w:cs="Times New Roman"/>
        </w:rPr>
        <w:t xml:space="preserve">цом </w:t>
      </w:r>
      <w:r w:rsidRPr="00602C14">
        <w:rPr>
          <w:rFonts w:ascii="Times New Roman" w:hAnsi="Times New Roman" w:cs="Times New Roman"/>
        </w:rPr>
        <w:t xml:space="preserve">в рамках исполнения настоящего контракта, цена которого или общая цена которых составляет более чем 10 процентов цены настоящего контракта. </w:t>
      </w:r>
    </w:p>
    <w:p w14:paraId="63F50030" w14:textId="49E45477" w:rsidR="00B67F5D" w:rsidRPr="00602C14" w:rsidRDefault="00B67F5D" w:rsidP="00B67F5D">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Данную информацию Продав</w:t>
      </w:r>
      <w:r>
        <w:rPr>
          <w:rFonts w:ascii="Times New Roman" w:hAnsi="Times New Roman" w:cs="Times New Roman"/>
        </w:rPr>
        <w:t>ец</w:t>
      </w:r>
      <w:r w:rsidRPr="00602C1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Продав</w:t>
      </w:r>
      <w:r>
        <w:rPr>
          <w:rFonts w:ascii="Times New Roman" w:hAnsi="Times New Roman" w:cs="Times New Roman"/>
        </w:rPr>
        <w:t>ц</w:t>
      </w:r>
      <w:r w:rsidRPr="00602C14">
        <w:rPr>
          <w:rFonts w:ascii="Times New Roman" w:hAnsi="Times New Roman" w:cs="Times New Roman"/>
        </w:rPr>
        <w:t xml:space="preserve">ом с соисполнителем. </w:t>
      </w:r>
    </w:p>
    <w:p w14:paraId="491514A4" w14:textId="77777777" w:rsidR="00B67F5D" w:rsidRPr="00602C14" w:rsidRDefault="00B67F5D" w:rsidP="00B67F5D">
      <w:pPr>
        <w:suppressAutoHyphens/>
        <w:jc w:val="both"/>
        <w:rPr>
          <w:rFonts w:ascii="Times New Roman" w:hAnsi="Times New Roman" w:cs="Times New Roman"/>
          <w:b/>
        </w:rPr>
      </w:pPr>
      <w:r w:rsidRPr="00602C14">
        <w:rPr>
          <w:rFonts w:ascii="Times New Roman" w:hAnsi="Times New Roman" w:cs="Times New Roman"/>
        </w:rPr>
        <w:tab/>
      </w:r>
      <w:r w:rsidRPr="00602C14">
        <w:rPr>
          <w:rFonts w:ascii="Times New Roman" w:hAnsi="Times New Roman" w:cs="Times New Roman"/>
          <w:b/>
          <w:bCs/>
        </w:rPr>
        <w:t>4.2.</w:t>
      </w:r>
      <w:r w:rsidRPr="00602C14">
        <w:rPr>
          <w:rFonts w:ascii="Times New Roman" w:hAnsi="Times New Roman" w:cs="Times New Roman"/>
        </w:rPr>
        <w:t xml:space="preserve"> </w:t>
      </w:r>
      <w:r w:rsidRPr="00602C14">
        <w:rPr>
          <w:rFonts w:ascii="Times New Roman" w:hAnsi="Times New Roman" w:cs="Times New Roman"/>
          <w:b/>
        </w:rPr>
        <w:t>Продавец имеет право:</w:t>
      </w:r>
    </w:p>
    <w:p w14:paraId="48C5C44D" w14:textId="77777777" w:rsidR="00B67F5D" w:rsidRPr="00602C14" w:rsidRDefault="00B67F5D" w:rsidP="00B67F5D">
      <w:pPr>
        <w:suppressAutoHyphens/>
        <w:jc w:val="both"/>
        <w:rPr>
          <w:rFonts w:ascii="Times New Roman" w:eastAsia="TimesNewRomanPSMT" w:hAnsi="Times New Roman" w:cs="Times New Roman"/>
        </w:rPr>
      </w:pPr>
      <w:r w:rsidRPr="00602C14">
        <w:rPr>
          <w:rFonts w:ascii="Times New Roman" w:hAnsi="Times New Roman" w:cs="Times New Roman"/>
          <w:b/>
        </w:rPr>
        <w:tab/>
      </w:r>
      <w:r w:rsidRPr="00602C14">
        <w:rPr>
          <w:rFonts w:ascii="Times New Roman" w:hAnsi="Times New Roman" w:cs="Times New Roman"/>
          <w:bCs/>
        </w:rPr>
        <w:t>4.2.1.</w:t>
      </w:r>
      <w:r w:rsidRPr="00602C14">
        <w:rPr>
          <w:rFonts w:ascii="Times New Roman" w:hAnsi="Times New Roman" w:cs="Times New Roman"/>
          <w:b/>
        </w:rPr>
        <w:t xml:space="preserve"> </w:t>
      </w:r>
      <w:r w:rsidRPr="00602C1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660886F3" w14:textId="77777777" w:rsidR="00B67F5D" w:rsidRDefault="00B67F5D" w:rsidP="00B67F5D">
      <w:pPr>
        <w:suppressAutoHyphens/>
        <w:jc w:val="both"/>
        <w:rPr>
          <w:rFonts w:ascii="Times New Roman" w:hAnsi="Times New Roman" w:cs="Times New Roman"/>
        </w:rPr>
      </w:pPr>
      <w:r w:rsidRPr="00602C14">
        <w:rPr>
          <w:rFonts w:ascii="Times New Roman" w:eastAsia="TimesNewRomanPSMT" w:hAnsi="Times New Roman" w:cs="Times New Roman"/>
        </w:rPr>
        <w:tab/>
        <w:t xml:space="preserve">4.2.2. Требовать подписания </w:t>
      </w:r>
      <w:r w:rsidRPr="00602C14">
        <w:rPr>
          <w:rFonts w:ascii="Times New Roman" w:hAnsi="Times New Roman" w:cs="Times New Roman"/>
        </w:rPr>
        <w:t xml:space="preserve">Получателем </w:t>
      </w:r>
      <w:r w:rsidRPr="00602C14">
        <w:rPr>
          <w:rFonts w:ascii="Times New Roman" w:eastAsia="TimesNewRomanPSMT" w:hAnsi="Times New Roman" w:cs="Times New Roman"/>
        </w:rPr>
        <w:t xml:space="preserve">расходной накладной в случае поставки Продавцом Товара </w:t>
      </w:r>
      <w:r w:rsidRPr="00602C14">
        <w:rPr>
          <w:rFonts w:ascii="Times New Roman" w:hAnsi="Times New Roman" w:cs="Times New Roman"/>
        </w:rPr>
        <w:t>надлежащего качества в надлежащем количестве.</w:t>
      </w:r>
    </w:p>
    <w:p w14:paraId="702E1554" w14:textId="77777777" w:rsidR="00B67F5D" w:rsidRPr="00602C14" w:rsidRDefault="00B67F5D" w:rsidP="00B67F5D">
      <w:pPr>
        <w:suppressAutoHyphens/>
        <w:jc w:val="both"/>
        <w:rPr>
          <w:rFonts w:ascii="Times New Roman" w:hAnsi="Times New Roman" w:cs="Times New Roman"/>
          <w:b/>
        </w:rPr>
      </w:pPr>
      <w:r>
        <w:rPr>
          <w:rFonts w:ascii="Times New Roman" w:hAnsi="Times New Roman" w:cs="Times New Roman"/>
          <w:b/>
        </w:rPr>
        <w:tab/>
      </w:r>
      <w:r w:rsidRPr="00602C14">
        <w:rPr>
          <w:rFonts w:ascii="Times New Roman" w:hAnsi="Times New Roman" w:cs="Times New Roman"/>
          <w:b/>
        </w:rPr>
        <w:t>4.3. Получатель</w:t>
      </w:r>
      <w:r w:rsidRPr="00602C14">
        <w:rPr>
          <w:rFonts w:ascii="Times New Roman" w:hAnsi="Times New Roman" w:cs="Times New Roman"/>
        </w:rPr>
        <w:t xml:space="preserve"> </w:t>
      </w:r>
      <w:r w:rsidRPr="00602C14">
        <w:rPr>
          <w:rFonts w:ascii="Times New Roman" w:hAnsi="Times New Roman" w:cs="Times New Roman"/>
          <w:b/>
        </w:rPr>
        <w:t>обязан:</w:t>
      </w:r>
    </w:p>
    <w:p w14:paraId="32F53DCA" w14:textId="77777777" w:rsidR="00B67F5D" w:rsidRPr="00602C14" w:rsidRDefault="00B67F5D" w:rsidP="00B67F5D">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4.3.1. Оплачивать стоимость Товара согласно поданным заявкам, в порядке установленным настоящим контрактом; </w:t>
      </w:r>
    </w:p>
    <w:p w14:paraId="0550350B" w14:textId="77777777" w:rsidR="00B67F5D" w:rsidRPr="00602C14" w:rsidRDefault="00B67F5D" w:rsidP="00B67F5D">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710FA57C" w14:textId="77777777" w:rsidR="00B67F5D" w:rsidRPr="00602C14" w:rsidRDefault="00B67F5D" w:rsidP="00B67F5D">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4.3.3. Осуществить проверку количества и качества Товара при его приемке. </w:t>
      </w:r>
    </w:p>
    <w:p w14:paraId="004C729F" w14:textId="77777777" w:rsidR="00B67F5D" w:rsidRPr="00602C14" w:rsidRDefault="00B67F5D" w:rsidP="00B67F5D">
      <w:pPr>
        <w:pStyle w:val="a4"/>
        <w:suppressAutoHyphens/>
        <w:ind w:left="0" w:firstLine="708"/>
        <w:jc w:val="both"/>
        <w:rPr>
          <w:rFonts w:ascii="Times New Roman" w:hAnsi="Times New Roman" w:cs="Times New Roman"/>
          <w:b/>
        </w:rPr>
      </w:pPr>
      <w:r w:rsidRPr="00602C14">
        <w:rPr>
          <w:rFonts w:ascii="Times New Roman" w:hAnsi="Times New Roman" w:cs="Times New Roman"/>
          <w:b/>
        </w:rPr>
        <w:t>4.4. Получатель</w:t>
      </w:r>
      <w:r w:rsidRPr="00602C14">
        <w:rPr>
          <w:rFonts w:ascii="Times New Roman" w:hAnsi="Times New Roman" w:cs="Times New Roman"/>
        </w:rPr>
        <w:t xml:space="preserve"> </w:t>
      </w:r>
      <w:r w:rsidRPr="00602C14">
        <w:rPr>
          <w:rFonts w:ascii="Times New Roman" w:hAnsi="Times New Roman" w:cs="Times New Roman"/>
          <w:b/>
        </w:rPr>
        <w:t>имеет право:</w:t>
      </w:r>
    </w:p>
    <w:p w14:paraId="0FD5F8E2" w14:textId="77777777" w:rsidR="00B67F5D" w:rsidRPr="00602C14" w:rsidRDefault="00B67F5D" w:rsidP="00B67F5D">
      <w:pPr>
        <w:suppressAutoHyphens/>
        <w:ind w:firstLine="708"/>
        <w:jc w:val="both"/>
        <w:rPr>
          <w:rFonts w:ascii="Times New Roman" w:eastAsia="TimesNewRomanPSMT" w:hAnsi="Times New Roman" w:cs="Times New Roman"/>
        </w:rPr>
      </w:pPr>
      <w:r w:rsidRPr="00602C14">
        <w:rPr>
          <w:rFonts w:ascii="Times New Roman" w:hAnsi="Times New Roman" w:cs="Times New Roman"/>
        </w:rPr>
        <w:t xml:space="preserve">4.4.1. </w:t>
      </w:r>
      <w:r w:rsidRPr="00602C14">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1EB9B5A5" w14:textId="77777777" w:rsidR="00B67F5D" w:rsidRPr="00602C14" w:rsidRDefault="00B67F5D" w:rsidP="00B67F5D">
      <w:pPr>
        <w:suppressAutoHyphens/>
        <w:ind w:firstLine="708"/>
        <w:jc w:val="both"/>
        <w:rPr>
          <w:rFonts w:ascii="Times New Roman" w:eastAsia="TimesNewRomanPSMT" w:hAnsi="Times New Roman" w:cs="Times New Roman"/>
        </w:rPr>
      </w:pPr>
      <w:r w:rsidRPr="00602C14">
        <w:rPr>
          <w:rFonts w:ascii="Times New Roman" w:eastAsia="TimesNewRomanPSMT" w:hAnsi="Times New Roman" w:cs="Times New Roman"/>
        </w:rPr>
        <w:t xml:space="preserve">4.4.2. </w:t>
      </w:r>
      <w:r w:rsidRPr="00602C14">
        <w:rPr>
          <w:rFonts w:ascii="Times New Roman" w:hAnsi="Times New Roman" w:cs="Times New Roman"/>
          <w:shd w:val="clear" w:color="auto" w:fill="FFFFFF"/>
        </w:rPr>
        <w:t>Требовать от Продавца своевременного устранения выявленных недостатков Товара.</w:t>
      </w:r>
    </w:p>
    <w:p w14:paraId="557A3DFC" w14:textId="77777777" w:rsidR="00B67F5D" w:rsidRPr="00602C14" w:rsidRDefault="00B67F5D" w:rsidP="00B67F5D">
      <w:pPr>
        <w:tabs>
          <w:tab w:val="left" w:pos="1276"/>
        </w:tabs>
        <w:suppressAutoHyphens/>
        <w:jc w:val="both"/>
        <w:rPr>
          <w:rFonts w:ascii="Times New Roman" w:hAnsi="Times New Roman" w:cs="Times New Roman"/>
        </w:rPr>
      </w:pPr>
    </w:p>
    <w:p w14:paraId="4DA8BDB2" w14:textId="77777777" w:rsidR="00B67F5D" w:rsidRPr="00602C14" w:rsidRDefault="00B67F5D" w:rsidP="00B67F5D">
      <w:pPr>
        <w:tabs>
          <w:tab w:val="left" w:pos="1276"/>
        </w:tabs>
        <w:suppressAutoHyphens/>
        <w:jc w:val="center"/>
        <w:rPr>
          <w:rFonts w:ascii="Times New Roman" w:hAnsi="Times New Roman" w:cs="Times New Roman"/>
          <w:b/>
        </w:rPr>
      </w:pPr>
      <w:r w:rsidRPr="00602C14">
        <w:rPr>
          <w:rFonts w:ascii="Times New Roman" w:hAnsi="Times New Roman" w:cs="Times New Roman"/>
          <w:b/>
        </w:rPr>
        <w:t>5. ОТВЕТСТВЕННОСТЬ СТОРОН</w:t>
      </w:r>
    </w:p>
    <w:p w14:paraId="73F787AC" w14:textId="77777777" w:rsidR="00221737" w:rsidRPr="00D953C4" w:rsidRDefault="00221737" w:rsidP="00221737">
      <w:pPr>
        <w:tabs>
          <w:tab w:val="left" w:pos="1276"/>
        </w:tabs>
        <w:suppressAutoHyphens/>
        <w:ind w:firstLine="709"/>
        <w:contextualSpacing/>
        <w:jc w:val="both"/>
        <w:rPr>
          <w:rFonts w:ascii="Times New Roman" w:hAnsi="Times New Roman" w:cs="Times New Roman"/>
          <w:sz w:val="23"/>
          <w:szCs w:val="23"/>
        </w:rPr>
      </w:pPr>
      <w:r w:rsidRPr="00D953C4">
        <w:rPr>
          <w:rFonts w:ascii="Times New Roman" w:hAnsi="Times New Roman" w:cs="Times New Roman"/>
          <w:sz w:val="23"/>
          <w:szCs w:val="23"/>
        </w:rPr>
        <w:t>5.1.</w:t>
      </w:r>
      <w:r w:rsidRPr="00D953C4">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A1CB6EF" w14:textId="77777777" w:rsidR="00221737" w:rsidRPr="00D953C4" w:rsidRDefault="00221737" w:rsidP="00221737">
      <w:pPr>
        <w:tabs>
          <w:tab w:val="left" w:pos="1276"/>
        </w:tabs>
        <w:suppressAutoHyphens/>
        <w:ind w:firstLine="709"/>
        <w:contextualSpacing/>
        <w:jc w:val="both"/>
        <w:rPr>
          <w:rFonts w:ascii="Times New Roman" w:hAnsi="Times New Roman" w:cs="Times New Roman"/>
          <w:sz w:val="23"/>
          <w:szCs w:val="23"/>
        </w:rPr>
      </w:pPr>
      <w:r w:rsidRPr="00D953C4">
        <w:rPr>
          <w:rFonts w:ascii="Times New Roman" w:hAnsi="Times New Roman" w:cs="Times New Roman"/>
          <w:sz w:val="23"/>
          <w:szCs w:val="23"/>
        </w:rPr>
        <w:t>5.2.</w:t>
      </w:r>
      <w:r w:rsidRPr="00D953C4">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AA2ECEE" w14:textId="17A3FB41" w:rsidR="00221737" w:rsidRPr="00D953C4" w:rsidRDefault="00221737" w:rsidP="00221737">
      <w:pPr>
        <w:widowControl w:val="0"/>
        <w:autoSpaceDE w:val="0"/>
        <w:autoSpaceDN w:val="0"/>
        <w:adjustRightInd w:val="0"/>
        <w:ind w:firstLine="709"/>
        <w:jc w:val="both"/>
        <w:rPr>
          <w:rFonts w:ascii="Times New Roman" w:hAnsi="Times New Roman" w:cs="Times New Roman"/>
          <w:sz w:val="23"/>
          <w:szCs w:val="23"/>
        </w:rPr>
      </w:pPr>
      <w:r w:rsidRPr="00D953C4">
        <w:rPr>
          <w:rFonts w:ascii="Times New Roman" w:hAnsi="Times New Roman" w:cs="Times New Roman"/>
          <w:sz w:val="23"/>
          <w:szCs w:val="23"/>
        </w:rPr>
        <w:t>5.3. За непредставление информации, указанной в подпункте 4.1.</w:t>
      </w:r>
      <w:r>
        <w:rPr>
          <w:rFonts w:ascii="Times New Roman" w:hAnsi="Times New Roman" w:cs="Times New Roman"/>
          <w:sz w:val="23"/>
          <w:szCs w:val="23"/>
        </w:rPr>
        <w:t>6</w:t>
      </w:r>
      <w:r w:rsidRPr="00D953C4">
        <w:rPr>
          <w:rFonts w:ascii="Times New Roman" w:hAnsi="Times New Roman" w:cs="Times New Roman"/>
          <w:sz w:val="23"/>
          <w:szCs w:val="23"/>
        </w:rPr>
        <w:t>. пункта 4.1. настоящего контракта предусмотрена ответственность путем взыскания с П</w:t>
      </w:r>
      <w:r>
        <w:rPr>
          <w:rFonts w:ascii="Times New Roman" w:hAnsi="Times New Roman" w:cs="Times New Roman"/>
          <w:sz w:val="23"/>
          <w:szCs w:val="23"/>
        </w:rPr>
        <w:t>родавца</w:t>
      </w:r>
      <w:r w:rsidRPr="00D953C4">
        <w:rPr>
          <w:rFonts w:ascii="Times New Roman" w:hAnsi="Times New Roman" w:cs="Times New Roman"/>
          <w:sz w:val="23"/>
          <w:szCs w:val="23"/>
        </w:rPr>
        <w:t xml:space="preserve"> пени в размере 0,05 процента от цены настоящего контракта, заключенного П</w:t>
      </w:r>
      <w:r>
        <w:rPr>
          <w:rFonts w:ascii="Times New Roman" w:hAnsi="Times New Roman" w:cs="Times New Roman"/>
          <w:sz w:val="23"/>
          <w:szCs w:val="23"/>
        </w:rPr>
        <w:t>родавцом</w:t>
      </w:r>
      <w:r w:rsidRPr="00D953C4">
        <w:rPr>
          <w:rFonts w:ascii="Times New Roman" w:hAnsi="Times New Roman" w:cs="Times New Roman"/>
          <w:sz w:val="23"/>
          <w:szCs w:val="23"/>
        </w:rPr>
        <w:t xml:space="preserve"> с соисполнителем. Пеня подлежит начислению за каждый день просрочки исполнения такого обязательства.</w:t>
      </w:r>
    </w:p>
    <w:p w14:paraId="176834EA" w14:textId="7EF291A1" w:rsidR="00221737" w:rsidRPr="00D953C4" w:rsidRDefault="00221737" w:rsidP="00221737">
      <w:pPr>
        <w:tabs>
          <w:tab w:val="left" w:pos="1276"/>
        </w:tabs>
        <w:suppressAutoHyphens/>
        <w:ind w:firstLine="709"/>
        <w:contextualSpacing/>
        <w:jc w:val="both"/>
        <w:rPr>
          <w:rFonts w:ascii="Times New Roman" w:hAnsi="Times New Roman" w:cs="Times New Roman"/>
          <w:sz w:val="23"/>
          <w:szCs w:val="23"/>
        </w:rPr>
      </w:pPr>
      <w:r w:rsidRPr="00D953C4">
        <w:rPr>
          <w:rFonts w:ascii="Times New Roman" w:hAnsi="Times New Roman" w:cs="Times New Roman"/>
          <w:sz w:val="23"/>
          <w:szCs w:val="23"/>
        </w:rPr>
        <w:t>5.4.</w:t>
      </w:r>
      <w:r w:rsidRPr="00D953C4">
        <w:rPr>
          <w:rFonts w:ascii="Times New Roman" w:hAnsi="Times New Roman" w:cs="Times New Roman"/>
          <w:sz w:val="23"/>
          <w:szCs w:val="23"/>
        </w:rPr>
        <w:tab/>
        <w:t>В случае неисполнения или ненадлежащего исполнения П</w:t>
      </w:r>
      <w:r>
        <w:rPr>
          <w:rFonts w:ascii="Times New Roman" w:hAnsi="Times New Roman" w:cs="Times New Roman"/>
          <w:sz w:val="23"/>
          <w:szCs w:val="23"/>
        </w:rPr>
        <w:t>родавцом</w:t>
      </w:r>
      <w:r w:rsidRPr="00D953C4">
        <w:rPr>
          <w:rFonts w:ascii="Times New Roman" w:hAnsi="Times New Roman" w:cs="Times New Roman"/>
          <w:sz w:val="23"/>
          <w:szCs w:val="23"/>
        </w:rPr>
        <w:t xml:space="preserve">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3EE83B8" w14:textId="77777777" w:rsidR="00B67F5D" w:rsidRPr="00602C14" w:rsidRDefault="00B67F5D" w:rsidP="00B67F5D">
      <w:pPr>
        <w:tabs>
          <w:tab w:val="left" w:pos="1276"/>
        </w:tabs>
        <w:suppressAutoHyphens/>
        <w:jc w:val="both"/>
        <w:rPr>
          <w:rFonts w:ascii="Times New Roman" w:hAnsi="Times New Roman" w:cs="Times New Roman"/>
        </w:rPr>
      </w:pPr>
    </w:p>
    <w:p w14:paraId="60400182" w14:textId="77777777" w:rsidR="00B67F5D" w:rsidRPr="00602C14" w:rsidRDefault="00B67F5D" w:rsidP="00B67F5D">
      <w:pPr>
        <w:numPr>
          <w:ilvl w:val="0"/>
          <w:numId w:val="5"/>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ФОРС-МАЖОР (ДЕЙСТВИЕ НЕПРЕОДОЛИМОЙ СИЛЫ)</w:t>
      </w:r>
    </w:p>
    <w:p w14:paraId="1286C600"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6.1. 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w:t>
      </w:r>
      <w:r w:rsidRPr="00602C14">
        <w:rPr>
          <w:rFonts w:ascii="Times New Roman" w:hAnsi="Times New Roman" w:cs="Times New Roman"/>
        </w:rPr>
        <w:lastRenderedPageBreak/>
        <w:t>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контракту.</w:t>
      </w:r>
    </w:p>
    <w:p w14:paraId="5766A572"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7E5F024"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B3A53DE"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6.4. Если обстоятельства непреодолимой силы, препятствующие исполнению обязательств по </w:t>
      </w:r>
      <w:r w:rsidRPr="00602C14">
        <w:rPr>
          <w:rStyle w:val="FontStyle16"/>
          <w:rFonts w:ascii="Times New Roman" w:hAnsi="Times New Roman" w:cs="Times New Roman"/>
          <w:color w:val="auto"/>
          <w:sz w:val="22"/>
          <w:szCs w:val="22"/>
        </w:rPr>
        <w:t>настоящему</w:t>
      </w:r>
      <w:r w:rsidRPr="00602C14">
        <w:rPr>
          <w:rFonts w:ascii="Times New Roman" w:hAnsi="Times New Roman" w:cs="Times New Roman"/>
        </w:rPr>
        <w:t xml:space="preserve">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7B04DBB"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Pr="00602C14">
        <w:rPr>
          <w:rStyle w:val="FontStyle16"/>
          <w:rFonts w:ascii="Times New Roman" w:hAnsi="Times New Roman" w:cs="Times New Roman"/>
          <w:color w:val="auto"/>
          <w:sz w:val="22"/>
          <w:szCs w:val="22"/>
        </w:rPr>
        <w:t xml:space="preserve">настоящему </w:t>
      </w:r>
      <w:r w:rsidRPr="00602C14">
        <w:rPr>
          <w:rFonts w:ascii="Times New Roman" w:hAnsi="Times New Roman" w:cs="Times New Roman"/>
        </w:rPr>
        <w:t>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1A2CFEF"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02C14">
        <w:rPr>
          <w:rFonts w:ascii="Times New Roman" w:hAnsi="Times New Roman" w:cs="Times New Roman"/>
        </w:rPr>
        <w:tab/>
      </w:r>
    </w:p>
    <w:p w14:paraId="5E0FC4DC" w14:textId="77777777" w:rsidR="00B67F5D" w:rsidRPr="00602C14" w:rsidRDefault="00B67F5D" w:rsidP="00B67F5D">
      <w:pPr>
        <w:tabs>
          <w:tab w:val="left" w:pos="1276"/>
        </w:tabs>
        <w:suppressAutoHyphens/>
        <w:ind w:firstLine="708"/>
        <w:jc w:val="both"/>
        <w:rPr>
          <w:rFonts w:ascii="Times New Roman" w:hAnsi="Times New Roman" w:cs="Times New Roman"/>
        </w:rPr>
      </w:pPr>
    </w:p>
    <w:p w14:paraId="1E001F3D" w14:textId="77777777" w:rsidR="00B67F5D" w:rsidRPr="00602C14" w:rsidRDefault="00B67F5D" w:rsidP="00B67F5D">
      <w:pPr>
        <w:numPr>
          <w:ilvl w:val="0"/>
          <w:numId w:val="5"/>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ПОРЯДОК РАЗРЕШЕНИЯ СПОРОВ</w:t>
      </w:r>
    </w:p>
    <w:p w14:paraId="05BB3B02" w14:textId="77777777" w:rsidR="00B67F5D" w:rsidRPr="00602C14" w:rsidRDefault="00B67F5D" w:rsidP="00B67F5D">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AD37904" w14:textId="77777777" w:rsidR="00B67F5D" w:rsidRPr="00602C14" w:rsidRDefault="00B67F5D" w:rsidP="00B67F5D">
      <w:pPr>
        <w:tabs>
          <w:tab w:val="left" w:pos="1276"/>
        </w:tabs>
        <w:suppressAutoHyphens/>
        <w:ind w:firstLine="708"/>
        <w:jc w:val="both"/>
        <w:rPr>
          <w:rFonts w:ascii="Times New Roman" w:hAnsi="Times New Roman" w:cs="Times New Roman"/>
        </w:rPr>
      </w:pPr>
      <w:bookmarkStart w:id="5" w:name="eCAE7BC5D"/>
      <w:bookmarkStart w:id="6" w:name="e15F937AE"/>
      <w:bookmarkEnd w:id="5"/>
      <w:bookmarkEnd w:id="6"/>
      <w:r w:rsidRPr="00602C14">
        <w:rPr>
          <w:rFonts w:ascii="Times New Roman" w:hAnsi="Times New Roman" w:cs="Times New Roman"/>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DD67EA0" w14:textId="77777777" w:rsidR="00B67F5D" w:rsidRPr="00602C14" w:rsidRDefault="00B67F5D" w:rsidP="00B67F5D">
      <w:pPr>
        <w:tabs>
          <w:tab w:val="left" w:pos="1276"/>
        </w:tabs>
        <w:suppressAutoHyphens/>
        <w:jc w:val="both"/>
        <w:rPr>
          <w:rFonts w:ascii="Times New Roman" w:hAnsi="Times New Roman" w:cs="Times New Roman"/>
        </w:rPr>
      </w:pPr>
    </w:p>
    <w:p w14:paraId="48C47074" w14:textId="77777777" w:rsidR="00B67F5D" w:rsidRPr="00602C14" w:rsidRDefault="00B67F5D" w:rsidP="00B67F5D">
      <w:pPr>
        <w:pStyle w:val="a4"/>
        <w:tabs>
          <w:tab w:val="left" w:pos="426"/>
        </w:tabs>
        <w:suppressAutoHyphens/>
        <w:ind w:left="0"/>
        <w:jc w:val="center"/>
        <w:rPr>
          <w:rFonts w:ascii="Times New Roman" w:hAnsi="Times New Roman" w:cs="Times New Roman"/>
          <w:b/>
        </w:rPr>
      </w:pPr>
      <w:r w:rsidRPr="00602C14">
        <w:rPr>
          <w:rFonts w:ascii="Times New Roman" w:hAnsi="Times New Roman" w:cs="Times New Roman"/>
          <w:b/>
        </w:rPr>
        <w:t>8. СРОК ДЕЙСТВИЯ КОНТРАКТА</w:t>
      </w:r>
    </w:p>
    <w:p w14:paraId="331AF20D" w14:textId="2E794818" w:rsidR="00B67F5D" w:rsidRPr="00602C14" w:rsidRDefault="00B67F5D" w:rsidP="00B67F5D">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8.1.</w:t>
      </w:r>
      <w:r w:rsidRPr="00602C14">
        <w:rPr>
          <w:rFonts w:ascii="Times New Roman" w:hAnsi="Times New Roman" w:cs="Times New Roman"/>
        </w:rPr>
        <w:tab/>
        <w:t>Настоящий контракт вступает в силу со дня его подписаниями Сторонами и действует до 31 декабря 202</w:t>
      </w:r>
      <w:r w:rsidR="00221737">
        <w:rPr>
          <w:rFonts w:ascii="Times New Roman" w:hAnsi="Times New Roman" w:cs="Times New Roman"/>
        </w:rPr>
        <w:t>5</w:t>
      </w:r>
      <w:r w:rsidRPr="00602C14">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BC4A362" w14:textId="77777777" w:rsidR="00B67F5D" w:rsidRPr="00602C14" w:rsidRDefault="00B67F5D" w:rsidP="00B67F5D">
      <w:pPr>
        <w:pStyle w:val="a4"/>
        <w:tabs>
          <w:tab w:val="left" w:pos="1276"/>
        </w:tabs>
        <w:suppressAutoHyphens/>
        <w:ind w:left="0" w:firstLine="709"/>
        <w:jc w:val="both"/>
        <w:rPr>
          <w:rFonts w:ascii="Times New Roman" w:hAnsi="Times New Roman" w:cs="Times New Roman"/>
          <w:b/>
        </w:rPr>
      </w:pPr>
      <w:r w:rsidRPr="00602C14">
        <w:rPr>
          <w:rFonts w:ascii="Times New Roman" w:hAnsi="Times New Roman" w:cs="Times New Roman"/>
        </w:rPr>
        <w:t>8.2.</w:t>
      </w:r>
      <w:r w:rsidRPr="00602C14">
        <w:rPr>
          <w:rFonts w:ascii="Times New Roman" w:hAnsi="Times New Roman" w:cs="Times New Roman"/>
        </w:rPr>
        <w:tab/>
        <w:t>Датой исполнения обязательств по поставке Товара является дата фактической передачи Товара Получателю.</w:t>
      </w:r>
    </w:p>
    <w:p w14:paraId="31BCA518" w14:textId="77777777" w:rsidR="00B67F5D" w:rsidRPr="00602C14" w:rsidRDefault="00B67F5D" w:rsidP="00B67F5D">
      <w:pPr>
        <w:pStyle w:val="a4"/>
        <w:tabs>
          <w:tab w:val="left" w:pos="1276"/>
        </w:tabs>
        <w:suppressAutoHyphens/>
        <w:ind w:left="0"/>
        <w:jc w:val="center"/>
        <w:rPr>
          <w:rFonts w:ascii="Times New Roman" w:hAnsi="Times New Roman" w:cs="Times New Roman"/>
          <w:b/>
        </w:rPr>
      </w:pPr>
    </w:p>
    <w:p w14:paraId="2D164FEE" w14:textId="77777777" w:rsidR="00B67F5D" w:rsidRPr="00602C14" w:rsidRDefault="00B67F5D" w:rsidP="00B67F5D">
      <w:pPr>
        <w:pStyle w:val="a4"/>
        <w:tabs>
          <w:tab w:val="left" w:pos="1276"/>
        </w:tabs>
        <w:suppressAutoHyphens/>
        <w:ind w:left="0"/>
        <w:jc w:val="center"/>
        <w:rPr>
          <w:rFonts w:ascii="Times New Roman" w:hAnsi="Times New Roman" w:cs="Times New Roman"/>
          <w:b/>
        </w:rPr>
      </w:pPr>
      <w:r w:rsidRPr="00602C14">
        <w:rPr>
          <w:rFonts w:ascii="Times New Roman" w:hAnsi="Times New Roman" w:cs="Times New Roman"/>
          <w:b/>
        </w:rPr>
        <w:t>9. ЗАКЛЮЧИТЕЛЬНЫЕ ПОЛОЖЕНИЯ</w:t>
      </w:r>
    </w:p>
    <w:p w14:paraId="4C051881" w14:textId="77777777" w:rsidR="00B67F5D" w:rsidRPr="00602C14" w:rsidRDefault="00B67F5D" w:rsidP="00B67F5D">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 xml:space="preserve">9.1. Настоящий контракт составлен в трех экземплярах, имеющих одинаковую юридическую силу. </w:t>
      </w:r>
    </w:p>
    <w:p w14:paraId="7A89EBCB" w14:textId="77777777" w:rsidR="00B67F5D" w:rsidRPr="00602C14" w:rsidRDefault="00B67F5D" w:rsidP="00B67F5D">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9.2. Ни одна из Сторон не в праве передавать права и обязанности по настоящему контракту третьим лицам без письменного согласия другой Стороны.</w:t>
      </w:r>
    </w:p>
    <w:p w14:paraId="1827D045" w14:textId="77777777" w:rsidR="00B67F5D" w:rsidRPr="00602C14" w:rsidRDefault="00B67F5D" w:rsidP="00B67F5D">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lang w:bidi="he-IL"/>
        </w:rPr>
        <w:t xml:space="preserve">9.3. Изменение условий настоящего </w:t>
      </w:r>
      <w:r w:rsidRPr="00602C14">
        <w:rPr>
          <w:rFonts w:ascii="Times New Roman" w:hAnsi="Times New Roman" w:cs="Times New Roman"/>
        </w:rPr>
        <w:t>контракта</w:t>
      </w:r>
      <w:r w:rsidRPr="00602C1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A6DB4EB" w14:textId="77777777" w:rsidR="00B67F5D" w:rsidRPr="00602C14" w:rsidRDefault="00B67F5D" w:rsidP="00B67F5D">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9.4.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DC26AA5" w14:textId="77777777" w:rsidR="00B67F5D" w:rsidRPr="00602C14" w:rsidRDefault="00B67F5D" w:rsidP="00B67F5D">
      <w:pPr>
        <w:suppressAutoHyphens/>
        <w:jc w:val="center"/>
        <w:rPr>
          <w:rFonts w:ascii="Times New Roman" w:hAnsi="Times New Roman" w:cs="Times New Roman"/>
          <w:b/>
        </w:rPr>
      </w:pPr>
    </w:p>
    <w:p w14:paraId="56821C86" w14:textId="77777777" w:rsidR="00B67F5D" w:rsidRPr="00602C14" w:rsidRDefault="00B67F5D" w:rsidP="00B67F5D">
      <w:pPr>
        <w:suppressAutoHyphens/>
        <w:jc w:val="center"/>
        <w:rPr>
          <w:rFonts w:ascii="Times New Roman" w:hAnsi="Times New Roman" w:cs="Times New Roman"/>
          <w:b/>
        </w:rPr>
      </w:pPr>
      <w:r w:rsidRPr="00602C14">
        <w:rPr>
          <w:rFonts w:ascii="Times New Roman" w:hAnsi="Times New Roman" w:cs="Times New Roman"/>
          <w:b/>
        </w:rPr>
        <w:t>10. ЮРИДИЧЕСКИЕ АДРЕСА И РЕКВИЗИТЫ СТОРОН</w:t>
      </w:r>
    </w:p>
    <w:p w14:paraId="588D1FC3" w14:textId="77777777" w:rsidR="00B67F5D" w:rsidRPr="00602C14" w:rsidRDefault="00B67F5D" w:rsidP="00B67F5D">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B67F5D" w:rsidRPr="00602C14" w14:paraId="29CC7FEB" w14:textId="77777777" w:rsidTr="00AB7C18">
        <w:tc>
          <w:tcPr>
            <w:tcW w:w="5057" w:type="dxa"/>
          </w:tcPr>
          <w:p w14:paraId="390868F0" w14:textId="77777777" w:rsidR="00B67F5D" w:rsidRPr="00602C14" w:rsidRDefault="00B67F5D" w:rsidP="00AB7C18">
            <w:pPr>
              <w:pStyle w:val="ae"/>
              <w:suppressAutoHyphens/>
              <w:spacing w:after="0"/>
              <w:jc w:val="center"/>
              <w:rPr>
                <w:b/>
                <w:bCs/>
                <w:kern w:val="36"/>
                <w:sz w:val="22"/>
                <w:szCs w:val="22"/>
              </w:rPr>
            </w:pPr>
            <w:r w:rsidRPr="00602C14">
              <w:rPr>
                <w:b/>
                <w:bCs/>
                <w:kern w:val="36"/>
                <w:sz w:val="22"/>
                <w:szCs w:val="22"/>
              </w:rPr>
              <w:t>Заказчик</w:t>
            </w:r>
          </w:p>
          <w:p w14:paraId="12AE84A6" w14:textId="77777777" w:rsidR="00B67F5D" w:rsidRPr="00602C14" w:rsidRDefault="00B67F5D" w:rsidP="00AB7C18">
            <w:pPr>
              <w:pStyle w:val="ae"/>
              <w:suppressAutoHyphens/>
              <w:spacing w:after="0"/>
              <w:jc w:val="center"/>
              <w:rPr>
                <w:b/>
                <w:bCs/>
                <w:kern w:val="36"/>
                <w:sz w:val="22"/>
                <w:szCs w:val="22"/>
              </w:rPr>
            </w:pPr>
          </w:p>
          <w:p w14:paraId="4C239664" w14:textId="77777777" w:rsidR="00B67F5D" w:rsidRPr="00602C14" w:rsidRDefault="00B67F5D" w:rsidP="00AB7C18">
            <w:pPr>
              <w:suppressAutoHyphens/>
              <w:rPr>
                <w:rFonts w:ascii="Times New Roman" w:hAnsi="Times New Roman" w:cs="Times New Roman"/>
              </w:rPr>
            </w:pPr>
            <w:r w:rsidRPr="00602C14">
              <w:rPr>
                <w:rFonts w:ascii="Times New Roman" w:hAnsi="Times New Roman" w:cs="Times New Roman"/>
              </w:rPr>
              <w:t xml:space="preserve"> </w:t>
            </w:r>
          </w:p>
        </w:tc>
        <w:tc>
          <w:tcPr>
            <w:tcW w:w="4929" w:type="dxa"/>
          </w:tcPr>
          <w:p w14:paraId="0C4D5C1D" w14:textId="77777777" w:rsidR="00B67F5D" w:rsidRPr="00602C14" w:rsidRDefault="00B67F5D" w:rsidP="00AB7C18">
            <w:pPr>
              <w:suppressAutoHyphens/>
              <w:jc w:val="center"/>
              <w:rPr>
                <w:rFonts w:ascii="Times New Roman" w:hAnsi="Times New Roman" w:cs="Times New Roman"/>
                <w:b/>
                <w:bCs/>
                <w:snapToGrid w:val="0"/>
              </w:rPr>
            </w:pPr>
            <w:r w:rsidRPr="00602C14">
              <w:rPr>
                <w:rFonts w:ascii="Times New Roman" w:hAnsi="Times New Roman" w:cs="Times New Roman"/>
                <w:b/>
                <w:bCs/>
                <w:snapToGrid w:val="0"/>
              </w:rPr>
              <w:t>П</w:t>
            </w:r>
            <w:r>
              <w:rPr>
                <w:rFonts w:ascii="Times New Roman" w:hAnsi="Times New Roman" w:cs="Times New Roman"/>
                <w:b/>
                <w:bCs/>
                <w:snapToGrid w:val="0"/>
              </w:rPr>
              <w:t>родавец</w:t>
            </w:r>
          </w:p>
          <w:p w14:paraId="0ED37996" w14:textId="77777777" w:rsidR="00B67F5D" w:rsidRPr="00602C14" w:rsidRDefault="00B67F5D" w:rsidP="00AB7C18">
            <w:pPr>
              <w:suppressAutoHyphens/>
              <w:jc w:val="center"/>
              <w:rPr>
                <w:rFonts w:ascii="Times New Roman" w:hAnsi="Times New Roman" w:cs="Times New Roman"/>
                <w:b/>
                <w:bCs/>
                <w:snapToGrid w:val="0"/>
              </w:rPr>
            </w:pPr>
          </w:p>
          <w:p w14:paraId="61EC3A0B" w14:textId="77777777" w:rsidR="00B67F5D" w:rsidRPr="00602C14" w:rsidRDefault="00B67F5D" w:rsidP="00AB7C18">
            <w:pPr>
              <w:suppressAutoHyphens/>
              <w:jc w:val="both"/>
              <w:rPr>
                <w:rFonts w:ascii="Times New Roman" w:hAnsi="Times New Roman" w:cs="Times New Roman"/>
                <w:b/>
              </w:rPr>
            </w:pPr>
          </w:p>
        </w:tc>
        <w:tc>
          <w:tcPr>
            <w:tcW w:w="4872" w:type="dxa"/>
          </w:tcPr>
          <w:p w14:paraId="3E7BADEF" w14:textId="77777777" w:rsidR="00B67F5D" w:rsidRPr="00602C14" w:rsidRDefault="00B67F5D" w:rsidP="00AB7C18">
            <w:pPr>
              <w:suppressAutoHyphens/>
              <w:jc w:val="both"/>
              <w:rPr>
                <w:rFonts w:ascii="Times New Roman" w:hAnsi="Times New Roman" w:cs="Times New Roman"/>
                <w:b/>
                <w:snapToGrid w:val="0"/>
              </w:rPr>
            </w:pPr>
          </w:p>
        </w:tc>
      </w:tr>
      <w:tr w:rsidR="00B67F5D" w:rsidRPr="00602C14" w14:paraId="781B2209" w14:textId="77777777" w:rsidTr="00AB7C18">
        <w:tc>
          <w:tcPr>
            <w:tcW w:w="5057" w:type="dxa"/>
          </w:tcPr>
          <w:p w14:paraId="255428E6" w14:textId="77777777" w:rsidR="00B67F5D" w:rsidRPr="00602C14" w:rsidRDefault="00B67F5D" w:rsidP="00AB7C18">
            <w:pPr>
              <w:pStyle w:val="ae"/>
              <w:suppressAutoHyphens/>
              <w:spacing w:after="0"/>
              <w:jc w:val="center"/>
              <w:rPr>
                <w:b/>
                <w:bCs/>
                <w:kern w:val="36"/>
                <w:sz w:val="22"/>
                <w:szCs w:val="22"/>
              </w:rPr>
            </w:pPr>
          </w:p>
        </w:tc>
        <w:tc>
          <w:tcPr>
            <w:tcW w:w="4929" w:type="dxa"/>
          </w:tcPr>
          <w:p w14:paraId="28B1C0D2" w14:textId="77777777" w:rsidR="00B67F5D" w:rsidRPr="00602C14" w:rsidRDefault="00B67F5D" w:rsidP="00AB7C18">
            <w:pPr>
              <w:suppressAutoHyphens/>
              <w:jc w:val="center"/>
              <w:rPr>
                <w:rFonts w:ascii="Times New Roman" w:hAnsi="Times New Roman" w:cs="Times New Roman"/>
                <w:b/>
                <w:snapToGrid w:val="0"/>
              </w:rPr>
            </w:pPr>
          </w:p>
        </w:tc>
        <w:tc>
          <w:tcPr>
            <w:tcW w:w="4872" w:type="dxa"/>
          </w:tcPr>
          <w:p w14:paraId="463EF3C8" w14:textId="77777777" w:rsidR="00B67F5D" w:rsidRPr="00602C14" w:rsidRDefault="00B67F5D" w:rsidP="00AB7C18">
            <w:pPr>
              <w:suppressAutoHyphens/>
              <w:jc w:val="center"/>
              <w:rPr>
                <w:rFonts w:ascii="Times New Roman" w:hAnsi="Times New Roman" w:cs="Times New Roman"/>
                <w:b/>
                <w:snapToGrid w:val="0"/>
              </w:rPr>
            </w:pPr>
          </w:p>
        </w:tc>
      </w:tr>
      <w:tr w:rsidR="00B67F5D" w:rsidRPr="00602C14" w14:paraId="2D684742" w14:textId="77777777" w:rsidTr="00AB7C18">
        <w:tc>
          <w:tcPr>
            <w:tcW w:w="5057" w:type="dxa"/>
          </w:tcPr>
          <w:p w14:paraId="43F5A011" w14:textId="77777777" w:rsidR="00B67F5D" w:rsidRPr="00602C14" w:rsidRDefault="00B67F5D" w:rsidP="00AB7C18">
            <w:pPr>
              <w:suppressAutoHyphens/>
              <w:jc w:val="center"/>
              <w:rPr>
                <w:rFonts w:ascii="Times New Roman" w:hAnsi="Times New Roman" w:cs="Times New Roman"/>
                <w:b/>
                <w:snapToGrid w:val="0"/>
              </w:rPr>
            </w:pPr>
            <w:r w:rsidRPr="00602C14">
              <w:rPr>
                <w:rFonts w:ascii="Times New Roman" w:hAnsi="Times New Roman" w:cs="Times New Roman"/>
                <w:b/>
                <w:snapToGrid w:val="0"/>
              </w:rPr>
              <w:t>Получатель</w:t>
            </w:r>
          </w:p>
          <w:p w14:paraId="410A7C20" w14:textId="77777777" w:rsidR="00B67F5D" w:rsidRPr="00602C14" w:rsidRDefault="00B67F5D" w:rsidP="00AB7C18">
            <w:pPr>
              <w:suppressAutoHyphens/>
              <w:jc w:val="center"/>
              <w:rPr>
                <w:rFonts w:ascii="Times New Roman" w:hAnsi="Times New Roman" w:cs="Times New Roman"/>
                <w:b/>
                <w:snapToGrid w:val="0"/>
              </w:rPr>
            </w:pPr>
          </w:p>
          <w:p w14:paraId="4A48AA32" w14:textId="77777777" w:rsidR="00B67F5D" w:rsidRPr="00602C14" w:rsidRDefault="00B67F5D" w:rsidP="00AB7C18">
            <w:pPr>
              <w:suppressAutoHyphens/>
              <w:jc w:val="both"/>
              <w:rPr>
                <w:rFonts w:ascii="Times New Roman" w:hAnsi="Times New Roman" w:cs="Times New Roman"/>
                <w:b/>
                <w:bCs/>
                <w:kern w:val="36"/>
              </w:rPr>
            </w:pPr>
          </w:p>
        </w:tc>
        <w:tc>
          <w:tcPr>
            <w:tcW w:w="4929" w:type="dxa"/>
          </w:tcPr>
          <w:p w14:paraId="60B62072" w14:textId="77777777" w:rsidR="00B67F5D" w:rsidRPr="00602C14" w:rsidRDefault="00B67F5D" w:rsidP="00AB7C18">
            <w:pPr>
              <w:suppressAutoHyphens/>
              <w:jc w:val="center"/>
              <w:rPr>
                <w:rFonts w:ascii="Times New Roman" w:hAnsi="Times New Roman" w:cs="Times New Roman"/>
                <w:b/>
                <w:snapToGrid w:val="0"/>
              </w:rPr>
            </w:pPr>
          </w:p>
        </w:tc>
        <w:tc>
          <w:tcPr>
            <w:tcW w:w="4872" w:type="dxa"/>
          </w:tcPr>
          <w:p w14:paraId="46079EEA" w14:textId="77777777" w:rsidR="00B67F5D" w:rsidRPr="00602C14" w:rsidRDefault="00B67F5D" w:rsidP="00AB7C18">
            <w:pPr>
              <w:suppressAutoHyphens/>
              <w:jc w:val="center"/>
              <w:rPr>
                <w:rFonts w:ascii="Times New Roman" w:hAnsi="Times New Roman" w:cs="Times New Roman"/>
                <w:b/>
                <w:snapToGrid w:val="0"/>
              </w:rPr>
            </w:pPr>
          </w:p>
        </w:tc>
      </w:tr>
    </w:tbl>
    <w:p w14:paraId="14827710" w14:textId="77777777" w:rsidR="00B67F5D" w:rsidRDefault="00B67F5D" w:rsidP="00B67F5D">
      <w:pPr>
        <w:suppressAutoHyphens/>
        <w:rPr>
          <w:rFonts w:ascii="Times New Roman" w:hAnsi="Times New Roman" w:cs="Times New Roman"/>
        </w:rPr>
      </w:pPr>
    </w:p>
    <w:p w14:paraId="563EF991" w14:textId="77777777" w:rsidR="00A019DA" w:rsidRDefault="00A019DA" w:rsidP="00A019DA">
      <w:pPr>
        <w:pStyle w:val="ac"/>
        <w:suppressAutoHyphens/>
        <w:rPr>
          <w:sz w:val="24"/>
          <w:szCs w:val="24"/>
        </w:rPr>
      </w:pPr>
    </w:p>
    <w:bookmarkEnd w:id="3"/>
    <w:p w14:paraId="6C18157D" w14:textId="77777777" w:rsidR="00A019DA" w:rsidRPr="009D1785" w:rsidRDefault="00A019DA" w:rsidP="00A019DA">
      <w:pPr>
        <w:suppressAutoHyphens/>
        <w:rPr>
          <w:rFonts w:ascii="Times New Roman" w:hAnsi="Times New Roman" w:cs="Times New Roman"/>
        </w:rPr>
      </w:pPr>
      <w:r w:rsidRPr="009D1785">
        <w:rPr>
          <w:rFonts w:ascii="Times New Roman" w:hAnsi="Times New Roman" w:cs="Times New Roman"/>
          <w:b/>
          <w:snapToGrid w:val="0"/>
        </w:rPr>
        <w:t xml:space="preserve">                                  </w:t>
      </w:r>
    </w:p>
    <w:p w14:paraId="72FD4F1F" w14:textId="77777777" w:rsidR="00A019DA" w:rsidRDefault="00A019DA" w:rsidP="00A019DA">
      <w:pPr>
        <w:suppressAutoHyphens/>
        <w:jc w:val="right"/>
        <w:rPr>
          <w:rFonts w:ascii="Times New Roman" w:hAnsi="Times New Roman" w:cs="Times New Roman"/>
        </w:rPr>
      </w:pPr>
    </w:p>
    <w:p w14:paraId="7AD15C0F" w14:textId="77777777" w:rsidR="00A019DA" w:rsidRDefault="00A019DA" w:rsidP="00A019DA">
      <w:pPr>
        <w:suppressAutoHyphens/>
        <w:jc w:val="right"/>
        <w:rPr>
          <w:rFonts w:ascii="Times New Roman" w:hAnsi="Times New Roman" w:cs="Times New Roman"/>
        </w:rPr>
      </w:pPr>
    </w:p>
    <w:p w14:paraId="4CC598C5" w14:textId="77777777" w:rsidR="00A019DA" w:rsidRDefault="00A019DA" w:rsidP="00A019DA">
      <w:pPr>
        <w:suppressAutoHyphens/>
        <w:jc w:val="right"/>
        <w:rPr>
          <w:rFonts w:ascii="Times New Roman" w:hAnsi="Times New Roman" w:cs="Times New Roman"/>
        </w:rPr>
      </w:pPr>
    </w:p>
    <w:p w14:paraId="53829801" w14:textId="77777777" w:rsidR="00A019DA" w:rsidRDefault="00A019DA" w:rsidP="00A019DA">
      <w:pPr>
        <w:suppressAutoHyphens/>
        <w:jc w:val="right"/>
        <w:rPr>
          <w:rFonts w:ascii="Times New Roman" w:hAnsi="Times New Roman" w:cs="Times New Roman"/>
        </w:rPr>
      </w:pPr>
    </w:p>
    <w:p w14:paraId="540E416B" w14:textId="77777777" w:rsidR="00A019DA" w:rsidRDefault="00A019DA" w:rsidP="00A019DA">
      <w:pPr>
        <w:suppressAutoHyphens/>
        <w:jc w:val="right"/>
        <w:rPr>
          <w:rFonts w:ascii="Times New Roman" w:hAnsi="Times New Roman" w:cs="Times New Roman"/>
        </w:rPr>
      </w:pPr>
    </w:p>
    <w:p w14:paraId="41F084A8" w14:textId="77777777" w:rsidR="00A019DA" w:rsidRDefault="00A019DA" w:rsidP="00A019DA">
      <w:pPr>
        <w:suppressAutoHyphens/>
        <w:jc w:val="right"/>
        <w:rPr>
          <w:rFonts w:ascii="Times New Roman" w:hAnsi="Times New Roman" w:cs="Times New Roman"/>
        </w:rPr>
      </w:pPr>
    </w:p>
    <w:p w14:paraId="431DF241" w14:textId="77777777" w:rsidR="00A019DA" w:rsidRDefault="00A019DA" w:rsidP="00A019DA">
      <w:pPr>
        <w:suppressAutoHyphens/>
        <w:jc w:val="right"/>
        <w:rPr>
          <w:rFonts w:ascii="Times New Roman" w:hAnsi="Times New Roman" w:cs="Times New Roman"/>
        </w:rPr>
      </w:pPr>
    </w:p>
    <w:p w14:paraId="086868BB" w14:textId="77777777" w:rsidR="00217C6C" w:rsidRDefault="00217C6C" w:rsidP="003467EE">
      <w:pPr>
        <w:suppressAutoHyphens/>
        <w:rPr>
          <w:rFonts w:ascii="Times New Roman" w:hAnsi="Times New Roman" w:cs="Times New Roman"/>
        </w:rPr>
        <w:sectPr w:rsidR="00217C6C" w:rsidSect="00F76E35">
          <w:pgSz w:w="11906" w:h="16838"/>
          <w:pgMar w:top="709" w:right="425" w:bottom="709" w:left="425" w:header="709" w:footer="709" w:gutter="0"/>
          <w:cols w:space="708"/>
          <w:docGrid w:linePitch="360"/>
        </w:sectPr>
      </w:pPr>
    </w:p>
    <w:p w14:paraId="71E66A3B" w14:textId="77777777" w:rsidR="00217C6C" w:rsidRPr="00BA21D6" w:rsidRDefault="00217C6C" w:rsidP="00217C6C">
      <w:pPr>
        <w:ind w:left="9639"/>
        <w:rPr>
          <w:rFonts w:ascii="Times New Roman" w:hAnsi="Times New Roman"/>
          <w:sz w:val="16"/>
          <w:szCs w:val="16"/>
        </w:rPr>
      </w:pPr>
      <w:r w:rsidRPr="00BA21D6">
        <w:rPr>
          <w:rFonts w:ascii="Times New Roman" w:hAnsi="Times New Roman"/>
          <w:sz w:val="16"/>
          <w:szCs w:val="16"/>
        </w:rPr>
        <w:lastRenderedPageBreak/>
        <w:t xml:space="preserve">Приложение </w:t>
      </w:r>
    </w:p>
    <w:p w14:paraId="2F865810" w14:textId="77777777" w:rsidR="00217C6C" w:rsidRPr="00BA21D6" w:rsidRDefault="00217C6C" w:rsidP="00217C6C">
      <w:pPr>
        <w:ind w:left="9639"/>
        <w:rPr>
          <w:rFonts w:ascii="Times New Roman" w:hAnsi="Times New Roman"/>
          <w:sz w:val="16"/>
          <w:szCs w:val="16"/>
        </w:rPr>
      </w:pPr>
      <w:r w:rsidRPr="00BA21D6">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FED36C0" w14:textId="77777777" w:rsidR="00217C6C" w:rsidRDefault="00217C6C" w:rsidP="00217C6C">
      <w:pPr>
        <w:rPr>
          <w:rFonts w:ascii="Times New Roman" w:hAnsi="Times New Roman"/>
          <w:b/>
          <w:sz w:val="16"/>
          <w:szCs w:val="16"/>
        </w:rPr>
      </w:pPr>
    </w:p>
    <w:p w14:paraId="5A5A54E4" w14:textId="77777777" w:rsidR="00217C6C" w:rsidRPr="00A019DA" w:rsidRDefault="00217C6C" w:rsidP="00217C6C">
      <w:pPr>
        <w:jc w:val="center"/>
        <w:rPr>
          <w:rFonts w:ascii="Times New Roman" w:hAnsi="Times New Roman"/>
          <w:sz w:val="20"/>
          <w:szCs w:val="20"/>
        </w:rPr>
      </w:pPr>
      <w:r w:rsidRPr="00A019DA">
        <w:rPr>
          <w:rFonts w:ascii="Times New Roman" w:hAnsi="Times New Roman"/>
          <w:sz w:val="20"/>
          <w:szCs w:val="20"/>
        </w:rPr>
        <w:t>ФОРМА</w:t>
      </w:r>
    </w:p>
    <w:p w14:paraId="5677934E" w14:textId="77777777" w:rsidR="00217C6C" w:rsidRPr="00BA21D6" w:rsidRDefault="00217C6C" w:rsidP="00217C6C">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14:paraId="445B076E" w14:textId="77777777" w:rsidR="00217C6C" w:rsidRPr="00BA21D6" w:rsidRDefault="00217C6C" w:rsidP="00217C6C">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550"/>
        <w:gridCol w:w="1418"/>
        <w:gridCol w:w="992"/>
        <w:gridCol w:w="1276"/>
        <w:gridCol w:w="2551"/>
        <w:gridCol w:w="1417"/>
        <w:gridCol w:w="851"/>
        <w:gridCol w:w="655"/>
        <w:gridCol w:w="196"/>
        <w:gridCol w:w="1134"/>
        <w:gridCol w:w="850"/>
        <w:gridCol w:w="1276"/>
        <w:gridCol w:w="567"/>
        <w:gridCol w:w="850"/>
        <w:gridCol w:w="224"/>
        <w:gridCol w:w="545"/>
      </w:tblGrid>
      <w:tr w:rsidR="00217C6C" w:rsidRPr="003F12ED" w14:paraId="5050F9C7" w14:textId="77777777" w:rsidTr="00D96D7B">
        <w:trPr>
          <w:gridBefore w:val="1"/>
          <w:gridAfter w:val="1"/>
          <w:wBefore w:w="267" w:type="dxa"/>
          <w:wAfter w:w="545" w:type="dxa"/>
        </w:trPr>
        <w:tc>
          <w:tcPr>
            <w:tcW w:w="9710" w:type="dxa"/>
            <w:gridSpan w:val="8"/>
          </w:tcPr>
          <w:p w14:paraId="7338D69B" w14:textId="77777777" w:rsidR="00217C6C" w:rsidRDefault="00217C6C" w:rsidP="00D96D7B">
            <w:pPr>
              <w:rPr>
                <w:rFonts w:ascii="Times New Roman" w:hAnsi="Times New Roman"/>
                <w:b/>
                <w:sz w:val="20"/>
                <w:szCs w:val="20"/>
              </w:rPr>
            </w:pPr>
          </w:p>
          <w:p w14:paraId="668DFBBB" w14:textId="77777777" w:rsidR="00217C6C" w:rsidRPr="00A019DA" w:rsidRDefault="00217C6C" w:rsidP="00D96D7B">
            <w:pPr>
              <w:rPr>
                <w:rFonts w:ascii="Times New Roman" w:hAnsi="Times New Roman"/>
              </w:rPr>
            </w:pPr>
            <w:r w:rsidRPr="00A019DA">
              <w:rPr>
                <w:rFonts w:ascii="Times New Roman" w:hAnsi="Times New Roman"/>
              </w:rPr>
              <w:t>УТВЕРЖДЕНО:</w:t>
            </w:r>
          </w:p>
          <w:p w14:paraId="6FFF25D9" w14:textId="77777777" w:rsidR="00217C6C" w:rsidRPr="00A019DA" w:rsidRDefault="00217C6C" w:rsidP="00D96D7B">
            <w:pPr>
              <w:rPr>
                <w:rFonts w:ascii="Times New Roman" w:hAnsi="Times New Roman"/>
              </w:rPr>
            </w:pPr>
            <w:r w:rsidRPr="00A019DA">
              <w:rPr>
                <w:rFonts w:ascii="Times New Roman" w:hAnsi="Times New Roman"/>
              </w:rPr>
              <w:t>Председатель комиссии по осуществлению закупок</w:t>
            </w:r>
          </w:p>
          <w:p w14:paraId="2A5BEBC5" w14:textId="7B1945C8" w:rsidR="00217C6C" w:rsidRPr="00A019DA" w:rsidRDefault="00217C6C" w:rsidP="00D96D7B">
            <w:pPr>
              <w:rPr>
                <w:rFonts w:ascii="Times New Roman" w:hAnsi="Times New Roman"/>
              </w:rPr>
            </w:pPr>
            <w:r w:rsidRPr="00A019DA">
              <w:rPr>
                <w:rFonts w:ascii="Times New Roman" w:hAnsi="Times New Roman"/>
              </w:rPr>
              <w:t xml:space="preserve">_________________ </w:t>
            </w:r>
          </w:p>
          <w:p w14:paraId="2370BAD0" w14:textId="3F7E5B7C" w:rsidR="00217C6C" w:rsidRPr="003F12ED" w:rsidRDefault="00A019DA" w:rsidP="00D96D7B">
            <w:pPr>
              <w:rPr>
                <w:rFonts w:ascii="Times New Roman" w:hAnsi="Times New Roman"/>
                <w:b/>
                <w:sz w:val="24"/>
                <w:szCs w:val="24"/>
              </w:rPr>
            </w:pPr>
            <w:r w:rsidRPr="00A019DA">
              <w:rPr>
                <w:rFonts w:ascii="Times New Roman" w:hAnsi="Times New Roman"/>
                <w:sz w:val="20"/>
                <w:szCs w:val="20"/>
              </w:rPr>
              <w:t>«____»_____________2025</w:t>
            </w:r>
            <w:r w:rsidR="00217C6C" w:rsidRPr="00A019DA">
              <w:rPr>
                <w:rFonts w:ascii="Times New Roman" w:hAnsi="Times New Roman"/>
                <w:sz w:val="20"/>
                <w:szCs w:val="20"/>
              </w:rPr>
              <w:t xml:space="preserve"> г</w:t>
            </w:r>
            <w:r w:rsidRPr="00A019DA">
              <w:rPr>
                <w:rFonts w:ascii="Times New Roman" w:hAnsi="Times New Roman"/>
                <w:sz w:val="20"/>
                <w:szCs w:val="20"/>
              </w:rPr>
              <w:t>.</w:t>
            </w:r>
          </w:p>
        </w:tc>
        <w:tc>
          <w:tcPr>
            <w:tcW w:w="5097" w:type="dxa"/>
            <w:gridSpan w:val="7"/>
          </w:tcPr>
          <w:p w14:paraId="36BB73A9" w14:textId="77777777" w:rsidR="00217C6C" w:rsidRPr="003F12ED" w:rsidRDefault="00217C6C" w:rsidP="00D96D7B">
            <w:pPr>
              <w:rPr>
                <w:rFonts w:ascii="Times New Roman" w:hAnsi="Times New Roman"/>
                <w:b/>
                <w:sz w:val="24"/>
                <w:szCs w:val="24"/>
              </w:rPr>
            </w:pPr>
          </w:p>
        </w:tc>
      </w:tr>
      <w:tr w:rsidR="00217C6C" w:rsidRPr="003F12ED" w14:paraId="3ADD0C51" w14:textId="77777777" w:rsidTr="00991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817" w:type="dxa"/>
            <w:gridSpan w:val="2"/>
            <w:vMerge w:val="restart"/>
            <w:textDirection w:val="btLr"/>
            <w:vAlign w:val="center"/>
          </w:tcPr>
          <w:p w14:paraId="4D8B29E6" w14:textId="77777777" w:rsidR="00217C6C" w:rsidRPr="003F12ED" w:rsidRDefault="00217C6C" w:rsidP="00D96D7B">
            <w:pPr>
              <w:ind w:left="113" w:right="113"/>
              <w:jc w:val="center"/>
              <w:rPr>
                <w:rFonts w:ascii="Times New Roman" w:hAnsi="Times New Roman"/>
                <w:sz w:val="20"/>
                <w:szCs w:val="20"/>
              </w:rPr>
            </w:pPr>
            <w:r w:rsidRPr="003F12ED">
              <w:rPr>
                <w:rFonts w:ascii="Times New Roman" w:hAnsi="Times New Roman"/>
                <w:sz w:val="20"/>
                <w:szCs w:val="20"/>
              </w:rPr>
              <w:t>N п/п закупки соответствующий</w:t>
            </w:r>
          </w:p>
          <w:p w14:paraId="6ED337E4" w14:textId="77777777" w:rsidR="00217C6C" w:rsidRPr="003F12ED" w:rsidRDefault="00217C6C" w:rsidP="00D96D7B">
            <w:pPr>
              <w:ind w:left="113" w:right="113"/>
              <w:jc w:val="center"/>
              <w:rPr>
                <w:rFonts w:ascii="Times New Roman" w:hAnsi="Times New Roman"/>
                <w:sz w:val="20"/>
                <w:szCs w:val="20"/>
              </w:rPr>
            </w:pPr>
            <w:r w:rsidRPr="003F12ED">
              <w:rPr>
                <w:rFonts w:ascii="Times New Roman" w:hAnsi="Times New Roman"/>
                <w:sz w:val="20"/>
                <w:szCs w:val="20"/>
              </w:rPr>
              <w:t>N п/п в плане</w:t>
            </w:r>
            <w:r>
              <w:rPr>
                <w:rFonts w:ascii="Times New Roman" w:hAnsi="Times New Roman"/>
                <w:sz w:val="20"/>
                <w:szCs w:val="20"/>
              </w:rPr>
              <w:t xml:space="preserve"> </w:t>
            </w:r>
            <w:r w:rsidRPr="003F12ED">
              <w:rPr>
                <w:rFonts w:ascii="Times New Roman" w:hAnsi="Times New Roman"/>
                <w:sz w:val="20"/>
                <w:szCs w:val="20"/>
              </w:rPr>
              <w:t>закупки товаров</w:t>
            </w:r>
          </w:p>
          <w:p w14:paraId="38140FC7" w14:textId="77777777" w:rsidR="00217C6C" w:rsidRPr="003F12ED" w:rsidRDefault="00217C6C" w:rsidP="00D96D7B">
            <w:pPr>
              <w:ind w:left="113" w:right="113"/>
              <w:jc w:val="center"/>
              <w:rPr>
                <w:rFonts w:ascii="Times New Roman" w:hAnsi="Times New Roman"/>
                <w:sz w:val="20"/>
                <w:szCs w:val="20"/>
              </w:rPr>
            </w:pPr>
            <w:r w:rsidRPr="003F12ED">
              <w:rPr>
                <w:rFonts w:ascii="Times New Roman" w:hAnsi="Times New Roman"/>
                <w:sz w:val="20"/>
                <w:szCs w:val="20"/>
              </w:rPr>
              <w:t>работ, услуг</w:t>
            </w:r>
          </w:p>
        </w:tc>
        <w:tc>
          <w:tcPr>
            <w:tcW w:w="1418" w:type="dxa"/>
            <w:vMerge w:val="restart"/>
            <w:vAlign w:val="center"/>
          </w:tcPr>
          <w:p w14:paraId="74AE1923" w14:textId="77777777" w:rsidR="00217C6C" w:rsidRDefault="00217C6C" w:rsidP="00D96D7B">
            <w:pPr>
              <w:jc w:val="center"/>
              <w:rPr>
                <w:rFonts w:ascii="Times New Roman" w:hAnsi="Times New Roman"/>
                <w:sz w:val="20"/>
                <w:szCs w:val="20"/>
              </w:rPr>
            </w:pPr>
          </w:p>
          <w:p w14:paraId="5607375E" w14:textId="77777777" w:rsidR="00217C6C" w:rsidRDefault="00217C6C" w:rsidP="00D96D7B">
            <w:pPr>
              <w:jc w:val="center"/>
              <w:rPr>
                <w:rFonts w:ascii="Times New Roman" w:hAnsi="Times New Roman"/>
                <w:sz w:val="20"/>
                <w:szCs w:val="20"/>
              </w:rPr>
            </w:pPr>
          </w:p>
          <w:p w14:paraId="6DE40177" w14:textId="77777777" w:rsidR="00217C6C" w:rsidRDefault="00217C6C" w:rsidP="00D96D7B">
            <w:pPr>
              <w:jc w:val="center"/>
              <w:rPr>
                <w:rFonts w:ascii="Times New Roman" w:hAnsi="Times New Roman"/>
                <w:sz w:val="20"/>
                <w:szCs w:val="20"/>
              </w:rPr>
            </w:pPr>
          </w:p>
          <w:p w14:paraId="5F1916C8" w14:textId="77777777" w:rsidR="00217C6C" w:rsidRDefault="00217C6C" w:rsidP="00D96D7B">
            <w:pPr>
              <w:jc w:val="center"/>
              <w:rPr>
                <w:rFonts w:ascii="Times New Roman" w:hAnsi="Times New Roman"/>
                <w:sz w:val="20"/>
                <w:szCs w:val="20"/>
              </w:rPr>
            </w:pPr>
          </w:p>
          <w:p w14:paraId="608BEDDE"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Наименование</w:t>
            </w:r>
          </w:p>
          <w:p w14:paraId="7331371C"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предмета</w:t>
            </w:r>
          </w:p>
          <w:p w14:paraId="421C28BB"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закупки</w:t>
            </w:r>
          </w:p>
          <w:p w14:paraId="4D5355A4" w14:textId="77777777" w:rsidR="00217C6C" w:rsidRPr="003F12ED" w:rsidRDefault="00217C6C" w:rsidP="00D96D7B">
            <w:pPr>
              <w:jc w:val="center"/>
              <w:rPr>
                <w:rFonts w:ascii="Times New Roman" w:hAnsi="Times New Roman"/>
                <w:sz w:val="20"/>
                <w:szCs w:val="20"/>
              </w:rPr>
            </w:pPr>
          </w:p>
        </w:tc>
        <w:tc>
          <w:tcPr>
            <w:tcW w:w="992" w:type="dxa"/>
            <w:vMerge w:val="restart"/>
            <w:vAlign w:val="center"/>
          </w:tcPr>
          <w:p w14:paraId="110947E7" w14:textId="77777777" w:rsidR="00217C6C" w:rsidRDefault="00217C6C" w:rsidP="00D96D7B">
            <w:pPr>
              <w:jc w:val="center"/>
              <w:rPr>
                <w:rFonts w:ascii="Times New Roman" w:hAnsi="Times New Roman"/>
                <w:sz w:val="20"/>
                <w:szCs w:val="20"/>
              </w:rPr>
            </w:pPr>
          </w:p>
          <w:p w14:paraId="2C181BCC" w14:textId="77777777" w:rsidR="00217C6C" w:rsidRDefault="00217C6C" w:rsidP="00D96D7B">
            <w:pPr>
              <w:jc w:val="center"/>
              <w:rPr>
                <w:rFonts w:ascii="Times New Roman" w:hAnsi="Times New Roman"/>
                <w:sz w:val="20"/>
                <w:szCs w:val="20"/>
              </w:rPr>
            </w:pPr>
          </w:p>
          <w:p w14:paraId="33EF2166" w14:textId="77777777" w:rsidR="00217C6C" w:rsidRDefault="00217C6C" w:rsidP="00D96D7B">
            <w:pPr>
              <w:jc w:val="center"/>
              <w:rPr>
                <w:rFonts w:ascii="Times New Roman" w:hAnsi="Times New Roman"/>
                <w:sz w:val="20"/>
                <w:szCs w:val="20"/>
              </w:rPr>
            </w:pPr>
          </w:p>
          <w:p w14:paraId="77E11A0C" w14:textId="77777777" w:rsidR="00217C6C" w:rsidRDefault="00217C6C" w:rsidP="00D96D7B">
            <w:pPr>
              <w:jc w:val="center"/>
              <w:rPr>
                <w:rFonts w:ascii="Times New Roman" w:hAnsi="Times New Roman"/>
                <w:sz w:val="20"/>
                <w:szCs w:val="20"/>
              </w:rPr>
            </w:pPr>
          </w:p>
          <w:p w14:paraId="11B12FF4"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N п/п</w:t>
            </w:r>
          </w:p>
          <w:p w14:paraId="55896534"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лота в</w:t>
            </w:r>
          </w:p>
          <w:p w14:paraId="12FC5343" w14:textId="77777777" w:rsidR="00217C6C" w:rsidRPr="003F12ED" w:rsidRDefault="00217C6C" w:rsidP="00D96D7B">
            <w:pPr>
              <w:jc w:val="center"/>
              <w:rPr>
                <w:rFonts w:ascii="Times New Roman" w:hAnsi="Times New Roman"/>
                <w:sz w:val="20"/>
                <w:szCs w:val="20"/>
              </w:rPr>
            </w:pPr>
            <w:r w:rsidRPr="003F12ED">
              <w:rPr>
                <w:rFonts w:ascii="Times New Roman" w:hAnsi="Times New Roman"/>
                <w:sz w:val="20"/>
                <w:szCs w:val="20"/>
              </w:rPr>
              <w:t>закупке</w:t>
            </w:r>
          </w:p>
          <w:p w14:paraId="7512DCDF" w14:textId="77777777" w:rsidR="00217C6C" w:rsidRPr="003F12ED" w:rsidRDefault="00217C6C" w:rsidP="00D96D7B">
            <w:pPr>
              <w:jc w:val="center"/>
              <w:rPr>
                <w:rFonts w:ascii="Times New Roman" w:hAnsi="Times New Roman"/>
                <w:sz w:val="20"/>
                <w:szCs w:val="20"/>
              </w:rPr>
            </w:pPr>
          </w:p>
        </w:tc>
        <w:tc>
          <w:tcPr>
            <w:tcW w:w="6946" w:type="dxa"/>
            <w:gridSpan w:val="6"/>
            <w:vAlign w:val="center"/>
          </w:tcPr>
          <w:p w14:paraId="6FB0454E"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585FA98F"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Начальная максимальная цена</w:t>
            </w:r>
          </w:p>
          <w:p w14:paraId="68F8C643"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контракта (начальная максимальная цена</w:t>
            </w:r>
          </w:p>
          <w:p w14:paraId="2ADAE716"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лота), рублей</w:t>
            </w:r>
          </w:p>
          <w:p w14:paraId="2ADFFC4D"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ПМР</w:t>
            </w:r>
          </w:p>
        </w:tc>
        <w:tc>
          <w:tcPr>
            <w:tcW w:w="850" w:type="dxa"/>
            <w:vMerge w:val="restart"/>
            <w:textDirection w:val="btLr"/>
            <w:vAlign w:val="center"/>
          </w:tcPr>
          <w:p w14:paraId="6DDEF07C"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CBCAF13"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0D952048"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D041C5C" w14:textId="77777777" w:rsidR="00217C6C" w:rsidRPr="003F12ED" w:rsidRDefault="00217C6C" w:rsidP="00D96D7B">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2B2162EE" w14:textId="05DDFA07" w:rsidR="00217C6C" w:rsidRPr="003F12ED" w:rsidRDefault="00661C9F" w:rsidP="00D96D7B">
            <w:pPr>
              <w:jc w:val="center"/>
              <w:rPr>
                <w:rFonts w:ascii="Times New Roman" w:hAnsi="Times New Roman"/>
                <w:sz w:val="16"/>
                <w:szCs w:val="16"/>
              </w:rPr>
            </w:pPr>
            <w:r w:rsidRPr="00661C9F">
              <w:rPr>
                <w:rFonts w:ascii="Times New Roman" w:hAnsi="Times New Roman"/>
                <w:sz w:val="16"/>
                <w:szCs w:val="16"/>
                <w:lang w:bidi="ru-RU"/>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17C6C" w:rsidRPr="003F12ED" w14:paraId="4D18662C" w14:textId="77777777" w:rsidTr="00991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vMerge/>
          </w:tcPr>
          <w:p w14:paraId="4D2E60AF" w14:textId="77777777" w:rsidR="00217C6C" w:rsidRPr="003F12ED" w:rsidRDefault="00217C6C" w:rsidP="00D96D7B">
            <w:pPr>
              <w:jc w:val="center"/>
              <w:rPr>
                <w:rFonts w:ascii="Times New Roman" w:hAnsi="Times New Roman"/>
                <w:sz w:val="16"/>
                <w:szCs w:val="16"/>
              </w:rPr>
            </w:pPr>
          </w:p>
        </w:tc>
        <w:tc>
          <w:tcPr>
            <w:tcW w:w="1418" w:type="dxa"/>
            <w:vMerge/>
          </w:tcPr>
          <w:p w14:paraId="073FEA93" w14:textId="77777777" w:rsidR="00217C6C" w:rsidRPr="003F12ED" w:rsidRDefault="00217C6C" w:rsidP="00D96D7B">
            <w:pPr>
              <w:jc w:val="center"/>
              <w:rPr>
                <w:rFonts w:ascii="Times New Roman" w:hAnsi="Times New Roman"/>
                <w:sz w:val="16"/>
                <w:szCs w:val="16"/>
              </w:rPr>
            </w:pPr>
          </w:p>
        </w:tc>
        <w:tc>
          <w:tcPr>
            <w:tcW w:w="992" w:type="dxa"/>
            <w:vMerge/>
          </w:tcPr>
          <w:p w14:paraId="3A16CA71" w14:textId="77777777" w:rsidR="00217C6C" w:rsidRPr="003F12ED" w:rsidRDefault="00217C6C" w:rsidP="00D96D7B">
            <w:pPr>
              <w:rPr>
                <w:rFonts w:ascii="Times New Roman" w:hAnsi="Times New Roman"/>
                <w:sz w:val="16"/>
                <w:szCs w:val="16"/>
              </w:rPr>
            </w:pPr>
          </w:p>
        </w:tc>
        <w:tc>
          <w:tcPr>
            <w:tcW w:w="1276" w:type="dxa"/>
            <w:vMerge w:val="restart"/>
            <w:vAlign w:val="center"/>
          </w:tcPr>
          <w:p w14:paraId="17611E01"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Наименование</w:t>
            </w:r>
          </w:p>
          <w:p w14:paraId="03C8D4BF"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товара (работы,</w:t>
            </w:r>
          </w:p>
          <w:p w14:paraId="4A9668B2"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услуги)</w:t>
            </w:r>
          </w:p>
          <w:p w14:paraId="073B4F2E" w14:textId="77777777" w:rsidR="00217C6C" w:rsidRPr="003F12ED" w:rsidRDefault="00217C6C" w:rsidP="00D96D7B">
            <w:pPr>
              <w:jc w:val="center"/>
              <w:rPr>
                <w:rFonts w:ascii="Times New Roman" w:hAnsi="Times New Roman"/>
                <w:sz w:val="16"/>
                <w:szCs w:val="16"/>
              </w:rPr>
            </w:pPr>
          </w:p>
        </w:tc>
        <w:tc>
          <w:tcPr>
            <w:tcW w:w="2551" w:type="dxa"/>
            <w:vMerge w:val="restart"/>
            <w:vAlign w:val="center"/>
          </w:tcPr>
          <w:p w14:paraId="09595B60"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Качественные и</w:t>
            </w:r>
          </w:p>
          <w:p w14:paraId="4413262D"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технические</w:t>
            </w:r>
          </w:p>
          <w:p w14:paraId="2DAC5DF2"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характеристики</w:t>
            </w:r>
          </w:p>
          <w:p w14:paraId="489CDF56"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объекта закупки</w:t>
            </w:r>
          </w:p>
          <w:p w14:paraId="4530B897" w14:textId="77777777" w:rsidR="00217C6C" w:rsidRPr="003F12ED" w:rsidRDefault="00217C6C" w:rsidP="00D96D7B">
            <w:pPr>
              <w:jc w:val="center"/>
              <w:rPr>
                <w:rFonts w:ascii="Times New Roman" w:hAnsi="Times New Roman"/>
                <w:sz w:val="16"/>
                <w:szCs w:val="16"/>
              </w:rPr>
            </w:pPr>
          </w:p>
        </w:tc>
        <w:tc>
          <w:tcPr>
            <w:tcW w:w="1417" w:type="dxa"/>
            <w:vMerge w:val="restart"/>
            <w:vAlign w:val="center"/>
          </w:tcPr>
          <w:p w14:paraId="7926443B"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Обоснование</w:t>
            </w:r>
          </w:p>
          <w:p w14:paraId="4C14814C"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заявленных</w:t>
            </w:r>
          </w:p>
          <w:p w14:paraId="49B10FCF"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качественных</w:t>
            </w:r>
          </w:p>
          <w:p w14:paraId="28B851D1"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и технических</w:t>
            </w:r>
          </w:p>
          <w:p w14:paraId="42277BB1"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характеристик</w:t>
            </w:r>
          </w:p>
          <w:p w14:paraId="7FC11B0D"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объекта закупки</w:t>
            </w:r>
          </w:p>
          <w:p w14:paraId="2E37B530" w14:textId="77777777" w:rsidR="00217C6C" w:rsidRPr="003F12ED" w:rsidRDefault="00217C6C" w:rsidP="00D96D7B">
            <w:pPr>
              <w:jc w:val="center"/>
              <w:rPr>
                <w:rFonts w:ascii="Times New Roman" w:hAnsi="Times New Roman"/>
                <w:sz w:val="16"/>
                <w:szCs w:val="16"/>
              </w:rPr>
            </w:pPr>
          </w:p>
        </w:tc>
        <w:tc>
          <w:tcPr>
            <w:tcW w:w="1702" w:type="dxa"/>
            <w:gridSpan w:val="3"/>
            <w:vAlign w:val="center"/>
          </w:tcPr>
          <w:p w14:paraId="2A2EC8D5"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Количественные характеристики объекта закупки</w:t>
            </w:r>
          </w:p>
        </w:tc>
        <w:tc>
          <w:tcPr>
            <w:tcW w:w="1134" w:type="dxa"/>
            <w:vMerge/>
          </w:tcPr>
          <w:p w14:paraId="5FDB576A" w14:textId="77777777" w:rsidR="00217C6C" w:rsidRPr="003F12ED" w:rsidRDefault="00217C6C" w:rsidP="00D96D7B">
            <w:pPr>
              <w:jc w:val="center"/>
              <w:rPr>
                <w:rFonts w:ascii="Times New Roman" w:hAnsi="Times New Roman"/>
                <w:sz w:val="16"/>
                <w:szCs w:val="16"/>
              </w:rPr>
            </w:pPr>
          </w:p>
        </w:tc>
        <w:tc>
          <w:tcPr>
            <w:tcW w:w="850" w:type="dxa"/>
            <w:vMerge/>
          </w:tcPr>
          <w:p w14:paraId="7CB554A5" w14:textId="77777777" w:rsidR="00217C6C" w:rsidRPr="003F12ED" w:rsidRDefault="00217C6C" w:rsidP="00D96D7B">
            <w:pPr>
              <w:jc w:val="center"/>
              <w:rPr>
                <w:rFonts w:ascii="Times New Roman" w:hAnsi="Times New Roman"/>
                <w:sz w:val="16"/>
                <w:szCs w:val="16"/>
              </w:rPr>
            </w:pPr>
          </w:p>
        </w:tc>
        <w:tc>
          <w:tcPr>
            <w:tcW w:w="1276" w:type="dxa"/>
            <w:vMerge/>
          </w:tcPr>
          <w:p w14:paraId="537D47A9" w14:textId="77777777" w:rsidR="00217C6C" w:rsidRPr="003F12ED" w:rsidRDefault="00217C6C" w:rsidP="00D96D7B">
            <w:pPr>
              <w:jc w:val="center"/>
              <w:rPr>
                <w:rFonts w:ascii="Times New Roman" w:hAnsi="Times New Roman"/>
                <w:sz w:val="16"/>
                <w:szCs w:val="16"/>
              </w:rPr>
            </w:pPr>
          </w:p>
        </w:tc>
        <w:tc>
          <w:tcPr>
            <w:tcW w:w="567" w:type="dxa"/>
            <w:vMerge/>
          </w:tcPr>
          <w:p w14:paraId="0832F2D8" w14:textId="77777777" w:rsidR="00217C6C" w:rsidRPr="003F12ED" w:rsidRDefault="00217C6C" w:rsidP="00D96D7B">
            <w:pPr>
              <w:jc w:val="center"/>
              <w:rPr>
                <w:rFonts w:ascii="Times New Roman" w:hAnsi="Times New Roman"/>
                <w:sz w:val="16"/>
                <w:szCs w:val="16"/>
              </w:rPr>
            </w:pPr>
          </w:p>
        </w:tc>
        <w:tc>
          <w:tcPr>
            <w:tcW w:w="850" w:type="dxa"/>
            <w:vMerge/>
          </w:tcPr>
          <w:p w14:paraId="259AF0C8" w14:textId="77777777" w:rsidR="00217C6C" w:rsidRPr="003F12ED" w:rsidRDefault="00217C6C" w:rsidP="00D96D7B">
            <w:pPr>
              <w:jc w:val="center"/>
              <w:rPr>
                <w:rFonts w:ascii="Times New Roman" w:hAnsi="Times New Roman"/>
                <w:sz w:val="16"/>
                <w:szCs w:val="16"/>
              </w:rPr>
            </w:pPr>
          </w:p>
        </w:tc>
        <w:tc>
          <w:tcPr>
            <w:tcW w:w="769" w:type="dxa"/>
            <w:gridSpan w:val="2"/>
            <w:vMerge/>
          </w:tcPr>
          <w:p w14:paraId="4413F7DB" w14:textId="77777777" w:rsidR="00217C6C" w:rsidRPr="003F12ED" w:rsidRDefault="00217C6C" w:rsidP="00D96D7B">
            <w:pPr>
              <w:jc w:val="center"/>
              <w:rPr>
                <w:rFonts w:ascii="Times New Roman" w:hAnsi="Times New Roman"/>
                <w:sz w:val="16"/>
                <w:szCs w:val="16"/>
              </w:rPr>
            </w:pPr>
          </w:p>
        </w:tc>
      </w:tr>
      <w:tr w:rsidR="00217C6C" w:rsidRPr="003F12ED" w14:paraId="33D1E526" w14:textId="77777777" w:rsidTr="00991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817" w:type="dxa"/>
            <w:gridSpan w:val="2"/>
            <w:vMerge/>
            <w:tcBorders>
              <w:bottom w:val="single" w:sz="4" w:space="0" w:color="000000"/>
            </w:tcBorders>
          </w:tcPr>
          <w:p w14:paraId="3C14891D" w14:textId="77777777" w:rsidR="00217C6C" w:rsidRPr="003F12ED" w:rsidRDefault="00217C6C" w:rsidP="00D96D7B">
            <w:pPr>
              <w:jc w:val="center"/>
              <w:rPr>
                <w:rFonts w:ascii="Times New Roman" w:hAnsi="Times New Roman"/>
                <w:sz w:val="16"/>
                <w:szCs w:val="16"/>
              </w:rPr>
            </w:pPr>
          </w:p>
        </w:tc>
        <w:tc>
          <w:tcPr>
            <w:tcW w:w="1418" w:type="dxa"/>
            <w:vMerge/>
            <w:tcBorders>
              <w:bottom w:val="single" w:sz="4" w:space="0" w:color="000000"/>
            </w:tcBorders>
          </w:tcPr>
          <w:p w14:paraId="7ADD0349" w14:textId="77777777" w:rsidR="00217C6C" w:rsidRPr="003F12ED" w:rsidRDefault="00217C6C" w:rsidP="00D96D7B">
            <w:pPr>
              <w:jc w:val="center"/>
              <w:rPr>
                <w:rFonts w:ascii="Times New Roman" w:hAnsi="Times New Roman"/>
                <w:sz w:val="16"/>
                <w:szCs w:val="16"/>
              </w:rPr>
            </w:pPr>
          </w:p>
        </w:tc>
        <w:tc>
          <w:tcPr>
            <w:tcW w:w="992" w:type="dxa"/>
            <w:vMerge/>
            <w:tcBorders>
              <w:bottom w:val="single" w:sz="4" w:space="0" w:color="000000"/>
            </w:tcBorders>
          </w:tcPr>
          <w:p w14:paraId="0BD3FAFD" w14:textId="77777777" w:rsidR="00217C6C" w:rsidRPr="003F12ED" w:rsidRDefault="00217C6C" w:rsidP="00D96D7B">
            <w:pPr>
              <w:rPr>
                <w:rFonts w:ascii="Times New Roman" w:hAnsi="Times New Roman"/>
                <w:sz w:val="16"/>
                <w:szCs w:val="16"/>
              </w:rPr>
            </w:pPr>
          </w:p>
        </w:tc>
        <w:tc>
          <w:tcPr>
            <w:tcW w:w="1276" w:type="dxa"/>
            <w:vMerge/>
            <w:tcBorders>
              <w:bottom w:val="single" w:sz="4" w:space="0" w:color="000000"/>
            </w:tcBorders>
            <w:vAlign w:val="center"/>
          </w:tcPr>
          <w:p w14:paraId="5E506BF0" w14:textId="77777777" w:rsidR="00217C6C" w:rsidRPr="003F12ED" w:rsidRDefault="00217C6C" w:rsidP="00D96D7B">
            <w:pPr>
              <w:jc w:val="center"/>
              <w:rPr>
                <w:rFonts w:ascii="Times New Roman" w:hAnsi="Times New Roman"/>
                <w:sz w:val="16"/>
                <w:szCs w:val="16"/>
              </w:rPr>
            </w:pPr>
          </w:p>
        </w:tc>
        <w:tc>
          <w:tcPr>
            <w:tcW w:w="2551" w:type="dxa"/>
            <w:vMerge/>
            <w:tcBorders>
              <w:bottom w:val="single" w:sz="4" w:space="0" w:color="000000"/>
            </w:tcBorders>
            <w:vAlign w:val="center"/>
          </w:tcPr>
          <w:p w14:paraId="4E49C096" w14:textId="77777777" w:rsidR="00217C6C" w:rsidRPr="003F12ED" w:rsidRDefault="00217C6C" w:rsidP="00D96D7B">
            <w:pPr>
              <w:jc w:val="center"/>
              <w:rPr>
                <w:rFonts w:ascii="Times New Roman" w:hAnsi="Times New Roman"/>
                <w:sz w:val="16"/>
                <w:szCs w:val="16"/>
              </w:rPr>
            </w:pPr>
          </w:p>
        </w:tc>
        <w:tc>
          <w:tcPr>
            <w:tcW w:w="1417" w:type="dxa"/>
            <w:vMerge/>
            <w:tcBorders>
              <w:bottom w:val="single" w:sz="4" w:space="0" w:color="000000"/>
            </w:tcBorders>
            <w:vAlign w:val="center"/>
          </w:tcPr>
          <w:p w14:paraId="7E6E11A1" w14:textId="77777777" w:rsidR="00217C6C" w:rsidRPr="003F12ED" w:rsidRDefault="00217C6C" w:rsidP="00D96D7B">
            <w:pPr>
              <w:jc w:val="center"/>
              <w:rPr>
                <w:rFonts w:ascii="Times New Roman" w:hAnsi="Times New Roman"/>
                <w:sz w:val="16"/>
                <w:szCs w:val="16"/>
              </w:rPr>
            </w:pPr>
          </w:p>
        </w:tc>
        <w:tc>
          <w:tcPr>
            <w:tcW w:w="851" w:type="dxa"/>
            <w:tcBorders>
              <w:bottom w:val="single" w:sz="4" w:space="0" w:color="000000"/>
            </w:tcBorders>
            <w:vAlign w:val="center"/>
          </w:tcPr>
          <w:p w14:paraId="5FA75734"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Единица</w:t>
            </w:r>
          </w:p>
          <w:p w14:paraId="31C960B3"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измерения</w:t>
            </w:r>
          </w:p>
          <w:p w14:paraId="158F81B4" w14:textId="77777777" w:rsidR="00217C6C" w:rsidRPr="003F12ED" w:rsidRDefault="00217C6C" w:rsidP="00D96D7B">
            <w:pPr>
              <w:jc w:val="center"/>
              <w:rPr>
                <w:rFonts w:ascii="Times New Roman" w:hAnsi="Times New Roman"/>
                <w:sz w:val="16"/>
                <w:szCs w:val="16"/>
              </w:rPr>
            </w:pPr>
          </w:p>
        </w:tc>
        <w:tc>
          <w:tcPr>
            <w:tcW w:w="851" w:type="dxa"/>
            <w:gridSpan w:val="2"/>
            <w:tcBorders>
              <w:bottom w:val="single" w:sz="4" w:space="0" w:color="000000"/>
            </w:tcBorders>
            <w:vAlign w:val="center"/>
          </w:tcPr>
          <w:p w14:paraId="3D6FA597"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Количество,</w:t>
            </w:r>
          </w:p>
          <w:p w14:paraId="7F306B77"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объем</w:t>
            </w:r>
          </w:p>
          <w:p w14:paraId="7F97BDB8"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закупки</w:t>
            </w:r>
          </w:p>
          <w:p w14:paraId="7B564808" w14:textId="77777777" w:rsidR="00217C6C" w:rsidRPr="003F12ED" w:rsidRDefault="00217C6C" w:rsidP="00D96D7B">
            <w:pPr>
              <w:jc w:val="center"/>
              <w:rPr>
                <w:rFonts w:ascii="Times New Roman" w:hAnsi="Times New Roman"/>
                <w:sz w:val="16"/>
                <w:szCs w:val="16"/>
              </w:rPr>
            </w:pPr>
          </w:p>
        </w:tc>
        <w:tc>
          <w:tcPr>
            <w:tcW w:w="1134" w:type="dxa"/>
            <w:vMerge/>
            <w:tcBorders>
              <w:bottom w:val="single" w:sz="4" w:space="0" w:color="000000"/>
            </w:tcBorders>
          </w:tcPr>
          <w:p w14:paraId="3816556A" w14:textId="77777777" w:rsidR="00217C6C" w:rsidRPr="003F12ED" w:rsidRDefault="00217C6C" w:rsidP="00D96D7B">
            <w:pPr>
              <w:rPr>
                <w:rFonts w:ascii="Times New Roman" w:hAnsi="Times New Roman"/>
                <w:sz w:val="16"/>
                <w:szCs w:val="16"/>
              </w:rPr>
            </w:pPr>
          </w:p>
        </w:tc>
        <w:tc>
          <w:tcPr>
            <w:tcW w:w="850" w:type="dxa"/>
            <w:vMerge/>
            <w:tcBorders>
              <w:bottom w:val="single" w:sz="4" w:space="0" w:color="000000"/>
            </w:tcBorders>
          </w:tcPr>
          <w:p w14:paraId="4BD79CBF" w14:textId="77777777" w:rsidR="00217C6C" w:rsidRPr="003F12ED" w:rsidRDefault="00217C6C" w:rsidP="00D96D7B">
            <w:pPr>
              <w:rPr>
                <w:rFonts w:ascii="Times New Roman" w:hAnsi="Times New Roman"/>
                <w:sz w:val="16"/>
                <w:szCs w:val="16"/>
              </w:rPr>
            </w:pPr>
          </w:p>
        </w:tc>
        <w:tc>
          <w:tcPr>
            <w:tcW w:w="1276" w:type="dxa"/>
            <w:vMerge/>
            <w:tcBorders>
              <w:bottom w:val="single" w:sz="4" w:space="0" w:color="000000"/>
            </w:tcBorders>
          </w:tcPr>
          <w:p w14:paraId="29A5320A" w14:textId="77777777" w:rsidR="00217C6C" w:rsidRPr="003F12ED" w:rsidRDefault="00217C6C" w:rsidP="00D96D7B">
            <w:pPr>
              <w:rPr>
                <w:rFonts w:ascii="Times New Roman" w:hAnsi="Times New Roman"/>
                <w:sz w:val="16"/>
                <w:szCs w:val="16"/>
              </w:rPr>
            </w:pPr>
          </w:p>
        </w:tc>
        <w:tc>
          <w:tcPr>
            <w:tcW w:w="567" w:type="dxa"/>
            <w:vMerge/>
            <w:tcBorders>
              <w:bottom w:val="single" w:sz="4" w:space="0" w:color="000000"/>
            </w:tcBorders>
          </w:tcPr>
          <w:p w14:paraId="417D7DA1" w14:textId="77777777" w:rsidR="00217C6C" w:rsidRPr="003F12ED" w:rsidRDefault="00217C6C" w:rsidP="00D96D7B">
            <w:pPr>
              <w:rPr>
                <w:rFonts w:ascii="Times New Roman" w:hAnsi="Times New Roman"/>
                <w:sz w:val="16"/>
                <w:szCs w:val="16"/>
              </w:rPr>
            </w:pPr>
          </w:p>
        </w:tc>
        <w:tc>
          <w:tcPr>
            <w:tcW w:w="850" w:type="dxa"/>
            <w:vMerge/>
            <w:tcBorders>
              <w:bottom w:val="single" w:sz="4" w:space="0" w:color="000000"/>
            </w:tcBorders>
          </w:tcPr>
          <w:p w14:paraId="064954B8" w14:textId="77777777" w:rsidR="00217C6C" w:rsidRPr="003F12ED" w:rsidRDefault="00217C6C" w:rsidP="00D96D7B">
            <w:pPr>
              <w:rPr>
                <w:rFonts w:ascii="Times New Roman" w:hAnsi="Times New Roman"/>
                <w:sz w:val="16"/>
                <w:szCs w:val="16"/>
              </w:rPr>
            </w:pPr>
          </w:p>
        </w:tc>
        <w:tc>
          <w:tcPr>
            <w:tcW w:w="769" w:type="dxa"/>
            <w:gridSpan w:val="2"/>
            <w:vMerge/>
            <w:tcBorders>
              <w:bottom w:val="single" w:sz="4" w:space="0" w:color="auto"/>
            </w:tcBorders>
          </w:tcPr>
          <w:p w14:paraId="4643D868" w14:textId="77777777" w:rsidR="00217C6C" w:rsidRPr="003F12ED" w:rsidRDefault="00217C6C" w:rsidP="00D96D7B">
            <w:pPr>
              <w:jc w:val="center"/>
              <w:rPr>
                <w:rFonts w:ascii="Times New Roman" w:hAnsi="Times New Roman"/>
                <w:sz w:val="16"/>
                <w:szCs w:val="16"/>
              </w:rPr>
            </w:pPr>
          </w:p>
        </w:tc>
      </w:tr>
      <w:tr w:rsidR="00217C6C" w:rsidRPr="003F12ED" w14:paraId="5AF0DA95" w14:textId="77777777" w:rsidTr="00991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tcPr>
          <w:p w14:paraId="1650B4B4"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1</w:t>
            </w:r>
          </w:p>
        </w:tc>
        <w:tc>
          <w:tcPr>
            <w:tcW w:w="1418" w:type="dxa"/>
          </w:tcPr>
          <w:p w14:paraId="31312553"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2</w:t>
            </w:r>
          </w:p>
        </w:tc>
        <w:tc>
          <w:tcPr>
            <w:tcW w:w="992" w:type="dxa"/>
          </w:tcPr>
          <w:p w14:paraId="4571A304"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3</w:t>
            </w:r>
          </w:p>
        </w:tc>
        <w:tc>
          <w:tcPr>
            <w:tcW w:w="1276" w:type="dxa"/>
          </w:tcPr>
          <w:p w14:paraId="33879D55"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4</w:t>
            </w:r>
          </w:p>
        </w:tc>
        <w:tc>
          <w:tcPr>
            <w:tcW w:w="2551" w:type="dxa"/>
          </w:tcPr>
          <w:p w14:paraId="74AB874A"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5</w:t>
            </w:r>
          </w:p>
        </w:tc>
        <w:tc>
          <w:tcPr>
            <w:tcW w:w="1417" w:type="dxa"/>
          </w:tcPr>
          <w:p w14:paraId="737211AC"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6</w:t>
            </w:r>
          </w:p>
        </w:tc>
        <w:tc>
          <w:tcPr>
            <w:tcW w:w="851" w:type="dxa"/>
            <w:tcBorders>
              <w:right w:val="single" w:sz="4" w:space="0" w:color="auto"/>
            </w:tcBorders>
          </w:tcPr>
          <w:p w14:paraId="7A1CF3FC"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7</w:t>
            </w:r>
          </w:p>
        </w:tc>
        <w:tc>
          <w:tcPr>
            <w:tcW w:w="851" w:type="dxa"/>
            <w:gridSpan w:val="2"/>
            <w:tcBorders>
              <w:left w:val="single" w:sz="4" w:space="0" w:color="auto"/>
            </w:tcBorders>
          </w:tcPr>
          <w:p w14:paraId="43C8F82B"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8</w:t>
            </w:r>
          </w:p>
        </w:tc>
        <w:tc>
          <w:tcPr>
            <w:tcW w:w="1134" w:type="dxa"/>
            <w:tcBorders>
              <w:bottom w:val="single" w:sz="4" w:space="0" w:color="000000"/>
            </w:tcBorders>
          </w:tcPr>
          <w:p w14:paraId="0FE55993"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9</w:t>
            </w:r>
          </w:p>
        </w:tc>
        <w:tc>
          <w:tcPr>
            <w:tcW w:w="850" w:type="dxa"/>
            <w:tcBorders>
              <w:bottom w:val="single" w:sz="4" w:space="0" w:color="000000"/>
            </w:tcBorders>
          </w:tcPr>
          <w:p w14:paraId="6CAA089C"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10</w:t>
            </w:r>
          </w:p>
        </w:tc>
        <w:tc>
          <w:tcPr>
            <w:tcW w:w="1276" w:type="dxa"/>
          </w:tcPr>
          <w:p w14:paraId="521928F4"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11</w:t>
            </w:r>
          </w:p>
        </w:tc>
        <w:tc>
          <w:tcPr>
            <w:tcW w:w="567" w:type="dxa"/>
          </w:tcPr>
          <w:p w14:paraId="2A450237"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12</w:t>
            </w:r>
          </w:p>
        </w:tc>
        <w:tc>
          <w:tcPr>
            <w:tcW w:w="850" w:type="dxa"/>
          </w:tcPr>
          <w:p w14:paraId="3472CF33" w14:textId="77777777" w:rsidR="00217C6C" w:rsidRPr="003F12ED" w:rsidRDefault="00217C6C" w:rsidP="00D96D7B">
            <w:pPr>
              <w:jc w:val="center"/>
              <w:rPr>
                <w:rFonts w:ascii="Times New Roman" w:hAnsi="Times New Roman"/>
                <w:sz w:val="16"/>
                <w:szCs w:val="16"/>
              </w:rPr>
            </w:pPr>
            <w:r w:rsidRPr="003F12ED">
              <w:rPr>
                <w:rFonts w:ascii="Times New Roman" w:hAnsi="Times New Roman"/>
                <w:sz w:val="16"/>
                <w:szCs w:val="16"/>
              </w:rPr>
              <w:t>13</w:t>
            </w:r>
          </w:p>
        </w:tc>
        <w:tc>
          <w:tcPr>
            <w:tcW w:w="769" w:type="dxa"/>
            <w:gridSpan w:val="2"/>
            <w:tcBorders>
              <w:top w:val="single" w:sz="4" w:space="0" w:color="auto"/>
              <w:bottom w:val="single" w:sz="4" w:space="0" w:color="auto"/>
            </w:tcBorders>
          </w:tcPr>
          <w:p w14:paraId="33839B7D" w14:textId="1B9D6479" w:rsidR="00217C6C" w:rsidRPr="003F12ED" w:rsidRDefault="00661C9F" w:rsidP="00D96D7B">
            <w:pPr>
              <w:jc w:val="center"/>
              <w:rPr>
                <w:rFonts w:ascii="Times New Roman" w:hAnsi="Times New Roman"/>
                <w:sz w:val="16"/>
                <w:szCs w:val="16"/>
              </w:rPr>
            </w:pPr>
            <w:r>
              <w:rPr>
                <w:rFonts w:ascii="Times New Roman" w:hAnsi="Times New Roman"/>
                <w:sz w:val="16"/>
                <w:szCs w:val="16"/>
              </w:rPr>
              <w:t>14</w:t>
            </w:r>
          </w:p>
        </w:tc>
      </w:tr>
      <w:tr w:rsidR="00217C6C" w:rsidRPr="00F77A69" w14:paraId="2E1EFAA7" w14:textId="77777777" w:rsidTr="00991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817" w:type="dxa"/>
            <w:gridSpan w:val="2"/>
            <w:vAlign w:val="center"/>
          </w:tcPr>
          <w:p w14:paraId="64FE6D9A" w14:textId="1869BB0B" w:rsidR="00217C6C" w:rsidRPr="00BC5CAB" w:rsidRDefault="00A019DA" w:rsidP="00D96D7B">
            <w:pPr>
              <w:jc w:val="center"/>
              <w:rPr>
                <w:rFonts w:ascii="Times New Roman" w:hAnsi="Times New Roman" w:cs="Times New Roman"/>
                <w:sz w:val="20"/>
                <w:szCs w:val="20"/>
              </w:rPr>
            </w:pPr>
            <w:bookmarkStart w:id="7" w:name="_Hlk164587440"/>
            <w:r>
              <w:rPr>
                <w:rFonts w:ascii="Times New Roman" w:hAnsi="Times New Roman" w:cs="Times New Roman"/>
                <w:sz w:val="20"/>
                <w:szCs w:val="20"/>
              </w:rPr>
              <w:t>4</w:t>
            </w:r>
          </w:p>
        </w:tc>
        <w:tc>
          <w:tcPr>
            <w:tcW w:w="1418" w:type="dxa"/>
            <w:tcBorders>
              <w:right w:val="single" w:sz="4" w:space="0" w:color="auto"/>
            </w:tcBorders>
            <w:vAlign w:val="center"/>
          </w:tcPr>
          <w:p w14:paraId="0FBFA73B" w14:textId="1F870C2F" w:rsidR="00217C6C" w:rsidRPr="00BC5CAB" w:rsidRDefault="00217C6C" w:rsidP="00D96D7B">
            <w:pPr>
              <w:suppressAutoHyphens/>
              <w:jc w:val="center"/>
              <w:rPr>
                <w:rFonts w:ascii="Times New Roman" w:hAnsi="Times New Roman" w:cs="Times New Roman"/>
                <w:sz w:val="20"/>
                <w:szCs w:val="20"/>
              </w:rPr>
            </w:pPr>
            <w:r w:rsidRPr="00BC5CAB">
              <w:rPr>
                <w:rFonts w:ascii="Times New Roman" w:hAnsi="Times New Roman" w:cs="Times New Roman"/>
                <w:sz w:val="20"/>
                <w:szCs w:val="20"/>
              </w:rPr>
              <w:t>бензин моторный с октановым числом 95</w:t>
            </w:r>
          </w:p>
        </w:tc>
        <w:tc>
          <w:tcPr>
            <w:tcW w:w="992" w:type="dxa"/>
            <w:tcBorders>
              <w:right w:val="single" w:sz="4" w:space="0" w:color="auto"/>
            </w:tcBorders>
            <w:vAlign w:val="center"/>
          </w:tcPr>
          <w:p w14:paraId="467F46B1" w14:textId="77777777" w:rsidR="00217C6C" w:rsidRPr="00BC5CAB" w:rsidRDefault="00217C6C" w:rsidP="00D96D7B">
            <w:pPr>
              <w:suppressAutoHyphens/>
              <w:jc w:val="center"/>
              <w:rPr>
                <w:rFonts w:ascii="Times New Roman" w:hAnsi="Times New Roman" w:cs="Times New Roman"/>
                <w:sz w:val="20"/>
                <w:szCs w:val="20"/>
              </w:rPr>
            </w:pPr>
            <w:r w:rsidRPr="00BC5CAB">
              <w:rPr>
                <w:rFonts w:ascii="Times New Roman" w:hAnsi="Times New Roman" w:cs="Times New Roman"/>
                <w:sz w:val="20"/>
                <w:szCs w:val="20"/>
              </w:rPr>
              <w:t>1.</w:t>
            </w:r>
          </w:p>
        </w:tc>
        <w:tc>
          <w:tcPr>
            <w:tcW w:w="1276" w:type="dxa"/>
            <w:tcBorders>
              <w:left w:val="single" w:sz="4" w:space="0" w:color="auto"/>
            </w:tcBorders>
            <w:vAlign w:val="center"/>
          </w:tcPr>
          <w:p w14:paraId="1BC7E05A" w14:textId="1AEB318E" w:rsidR="00217C6C" w:rsidRPr="00BC5CAB" w:rsidRDefault="00217C6C" w:rsidP="00D96D7B">
            <w:pPr>
              <w:suppressAutoHyphens/>
              <w:jc w:val="center"/>
              <w:rPr>
                <w:rFonts w:ascii="Times New Roman" w:hAnsi="Times New Roman" w:cs="Times New Roman"/>
                <w:sz w:val="20"/>
                <w:szCs w:val="20"/>
              </w:rPr>
            </w:pPr>
            <w:r w:rsidRPr="00BC5CAB">
              <w:rPr>
                <w:rFonts w:ascii="Times New Roman" w:hAnsi="Times New Roman" w:cs="Times New Roman"/>
                <w:sz w:val="20"/>
                <w:szCs w:val="20"/>
              </w:rPr>
              <w:t xml:space="preserve">бензин моторный </w:t>
            </w:r>
          </w:p>
        </w:tc>
        <w:tc>
          <w:tcPr>
            <w:tcW w:w="2551" w:type="dxa"/>
            <w:tcBorders>
              <w:left w:val="single" w:sz="4" w:space="0" w:color="auto"/>
            </w:tcBorders>
            <w:vAlign w:val="center"/>
          </w:tcPr>
          <w:p w14:paraId="5DF68D53" w14:textId="4B099565" w:rsidR="00217C6C" w:rsidRPr="00BC5CAB" w:rsidRDefault="00217C6C" w:rsidP="00D96D7B">
            <w:pPr>
              <w:suppressAutoHyphens/>
              <w:jc w:val="center"/>
              <w:rPr>
                <w:rFonts w:ascii="Times New Roman" w:hAnsi="Times New Roman" w:cs="Times New Roman"/>
                <w:sz w:val="20"/>
                <w:szCs w:val="20"/>
              </w:rPr>
            </w:pPr>
            <w:r w:rsidRPr="00BC5CAB">
              <w:rPr>
                <w:rFonts w:ascii="Times New Roman" w:hAnsi="Times New Roman" w:cs="Times New Roman"/>
                <w:sz w:val="20"/>
                <w:szCs w:val="20"/>
              </w:rPr>
              <w:t>октанов</w:t>
            </w:r>
            <w:r w:rsidR="00BC5CAB">
              <w:rPr>
                <w:rFonts w:ascii="Times New Roman" w:hAnsi="Times New Roman" w:cs="Times New Roman"/>
                <w:sz w:val="20"/>
                <w:szCs w:val="20"/>
              </w:rPr>
              <w:t>ое</w:t>
            </w:r>
            <w:r w:rsidRPr="00BC5CAB">
              <w:rPr>
                <w:rFonts w:ascii="Times New Roman" w:hAnsi="Times New Roman" w:cs="Times New Roman"/>
                <w:sz w:val="20"/>
                <w:szCs w:val="20"/>
              </w:rPr>
              <w:t xml:space="preserve"> число 95</w:t>
            </w:r>
          </w:p>
        </w:tc>
        <w:tc>
          <w:tcPr>
            <w:tcW w:w="1417" w:type="dxa"/>
            <w:vAlign w:val="center"/>
          </w:tcPr>
          <w:p w14:paraId="56987E92" w14:textId="77777777" w:rsidR="00217C6C" w:rsidRPr="00BC5CAB" w:rsidRDefault="00217C6C" w:rsidP="00D96D7B">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33C8394" w14:textId="77777777" w:rsidR="00217C6C" w:rsidRPr="00BC5CAB" w:rsidRDefault="00217C6C" w:rsidP="00D96D7B">
            <w:pPr>
              <w:jc w:val="center"/>
              <w:rPr>
                <w:rFonts w:ascii="Times New Roman" w:eastAsia="Calibri" w:hAnsi="Times New Roman" w:cs="Times New Roman"/>
                <w:sz w:val="20"/>
                <w:szCs w:val="20"/>
              </w:rPr>
            </w:pPr>
            <w:r w:rsidRPr="00BC5CAB">
              <w:rPr>
                <w:rFonts w:ascii="Times New Roman" w:hAnsi="Times New Roman" w:cs="Times New Roman"/>
                <w:sz w:val="20"/>
                <w:szCs w:val="20"/>
              </w:rPr>
              <w:t>литр.</w:t>
            </w:r>
          </w:p>
        </w:tc>
        <w:tc>
          <w:tcPr>
            <w:tcW w:w="851" w:type="dxa"/>
            <w:gridSpan w:val="2"/>
            <w:tcBorders>
              <w:top w:val="single" w:sz="4" w:space="0" w:color="auto"/>
              <w:bottom w:val="single" w:sz="4" w:space="0" w:color="auto"/>
              <w:right w:val="single" w:sz="4" w:space="0" w:color="auto"/>
            </w:tcBorders>
            <w:vAlign w:val="center"/>
          </w:tcPr>
          <w:p w14:paraId="339084C1" w14:textId="51D97E3A" w:rsidR="00217C6C" w:rsidRPr="00BC5CAB" w:rsidRDefault="00BC5CAB" w:rsidP="00D96D7B">
            <w:pPr>
              <w:jc w:val="center"/>
              <w:rPr>
                <w:rFonts w:ascii="Times New Roman" w:eastAsia="Calibri" w:hAnsi="Times New Roman" w:cs="Times New Roman"/>
                <w:sz w:val="20"/>
                <w:szCs w:val="20"/>
              </w:rPr>
            </w:pPr>
            <w:r w:rsidRPr="00BC5CAB">
              <w:rPr>
                <w:rFonts w:ascii="Times New Roman" w:hAnsi="Times New Roman" w:cs="Times New Roman"/>
                <w:sz w:val="20"/>
                <w:szCs w:val="20"/>
              </w:rPr>
              <w:t xml:space="preserve">14 </w:t>
            </w:r>
            <w:r w:rsidR="00A019DA">
              <w:rPr>
                <w:rFonts w:ascii="Times New Roman" w:hAnsi="Times New Roman" w:cs="Times New Roman"/>
                <w:sz w:val="20"/>
                <w:szCs w:val="20"/>
              </w:rPr>
              <w:t>56</w:t>
            </w:r>
            <w:r w:rsidR="00CD0D07">
              <w:rPr>
                <w:rFonts w:ascii="Times New Roman" w:hAnsi="Times New Roman" w:cs="Times New Roman"/>
                <w:sz w:val="20"/>
                <w:szCs w:val="20"/>
              </w:rPr>
              <w:t>0</w:t>
            </w:r>
          </w:p>
        </w:tc>
        <w:tc>
          <w:tcPr>
            <w:tcW w:w="1134" w:type="dxa"/>
            <w:tcBorders>
              <w:left w:val="single" w:sz="4" w:space="0" w:color="auto"/>
            </w:tcBorders>
            <w:vAlign w:val="center"/>
          </w:tcPr>
          <w:p w14:paraId="4A41BE99" w14:textId="3A68EA4D" w:rsidR="00217C6C" w:rsidRPr="00BC5CAB" w:rsidRDefault="00217C6C" w:rsidP="00A019DA">
            <w:pPr>
              <w:suppressAutoHyphens/>
              <w:jc w:val="center"/>
              <w:rPr>
                <w:rFonts w:ascii="Times New Roman" w:hAnsi="Times New Roman" w:cs="Times New Roman"/>
                <w:sz w:val="20"/>
                <w:szCs w:val="20"/>
              </w:rPr>
            </w:pPr>
            <w:r w:rsidRPr="00BC5CAB">
              <w:rPr>
                <w:rFonts w:ascii="Times New Roman" w:hAnsi="Times New Roman" w:cs="Times New Roman"/>
                <w:sz w:val="20"/>
                <w:szCs w:val="20"/>
              </w:rPr>
              <w:t>29</w:t>
            </w:r>
            <w:r w:rsidR="00BC5CAB" w:rsidRPr="00BC5CAB">
              <w:rPr>
                <w:rFonts w:ascii="Times New Roman" w:hAnsi="Times New Roman" w:cs="Times New Roman"/>
                <w:sz w:val="20"/>
                <w:szCs w:val="20"/>
              </w:rPr>
              <w:t>9</w:t>
            </w:r>
            <w:r w:rsidRPr="00BC5CAB">
              <w:rPr>
                <w:rFonts w:ascii="Times New Roman" w:hAnsi="Times New Roman" w:cs="Times New Roman"/>
                <w:sz w:val="20"/>
                <w:szCs w:val="20"/>
              </w:rPr>
              <w:t> </w:t>
            </w:r>
            <w:r w:rsidR="00A019DA">
              <w:rPr>
                <w:rFonts w:ascii="Times New Roman" w:hAnsi="Times New Roman" w:cs="Times New Roman"/>
                <w:sz w:val="20"/>
                <w:szCs w:val="20"/>
              </w:rPr>
              <w:t>936</w:t>
            </w:r>
            <w:r w:rsidRPr="00BC5CAB">
              <w:rPr>
                <w:rFonts w:ascii="Times New Roman" w:hAnsi="Times New Roman" w:cs="Times New Roman"/>
                <w:color w:val="000000"/>
                <w:sz w:val="20"/>
                <w:szCs w:val="20"/>
              </w:rPr>
              <w:t xml:space="preserve">,00 (двести девяносто </w:t>
            </w:r>
            <w:r w:rsidR="00BC5CAB" w:rsidRPr="00BC5CAB">
              <w:rPr>
                <w:rFonts w:ascii="Times New Roman" w:hAnsi="Times New Roman" w:cs="Times New Roman"/>
                <w:color w:val="000000"/>
                <w:sz w:val="20"/>
                <w:szCs w:val="20"/>
              </w:rPr>
              <w:t>девять</w:t>
            </w:r>
            <w:r w:rsidRPr="00BC5CAB">
              <w:rPr>
                <w:rFonts w:ascii="Times New Roman" w:hAnsi="Times New Roman" w:cs="Times New Roman"/>
                <w:color w:val="000000"/>
                <w:sz w:val="20"/>
                <w:szCs w:val="20"/>
              </w:rPr>
              <w:t xml:space="preserve"> тысяч</w:t>
            </w:r>
            <w:r w:rsidR="00CD0D07">
              <w:rPr>
                <w:rFonts w:ascii="Times New Roman" w:hAnsi="Times New Roman" w:cs="Times New Roman"/>
                <w:color w:val="000000"/>
                <w:sz w:val="20"/>
                <w:szCs w:val="20"/>
              </w:rPr>
              <w:t xml:space="preserve"> </w:t>
            </w:r>
            <w:r w:rsidR="00A019DA">
              <w:rPr>
                <w:rFonts w:ascii="Times New Roman" w:hAnsi="Times New Roman" w:cs="Times New Roman"/>
                <w:color w:val="000000"/>
                <w:sz w:val="20"/>
                <w:szCs w:val="20"/>
              </w:rPr>
              <w:t>девятьсот тридцать шесть</w:t>
            </w:r>
            <w:r w:rsidRPr="00BC5CAB">
              <w:rPr>
                <w:rFonts w:ascii="Times New Roman" w:hAnsi="Times New Roman" w:cs="Times New Roman"/>
                <w:color w:val="000000"/>
                <w:sz w:val="20"/>
                <w:szCs w:val="20"/>
              </w:rPr>
              <w:t xml:space="preserve">) руб. </w:t>
            </w:r>
            <w:r w:rsidRPr="00BC5CAB">
              <w:rPr>
                <w:rFonts w:ascii="Times New Roman" w:hAnsi="Times New Roman" w:cs="Times New Roman"/>
                <w:sz w:val="20"/>
                <w:szCs w:val="20"/>
              </w:rPr>
              <w:t>ПМР</w:t>
            </w:r>
            <w:r w:rsidRPr="00BC5CAB">
              <w:rPr>
                <w:rFonts w:ascii="Times New Roman" w:hAnsi="Times New Roman" w:cs="Times New Roman"/>
                <w:color w:val="000000"/>
                <w:sz w:val="20"/>
                <w:szCs w:val="20"/>
              </w:rPr>
              <w:t xml:space="preserve"> 00 копеек</w:t>
            </w:r>
          </w:p>
        </w:tc>
        <w:tc>
          <w:tcPr>
            <w:tcW w:w="850" w:type="dxa"/>
            <w:textDirection w:val="btLr"/>
            <w:vAlign w:val="center"/>
          </w:tcPr>
          <w:p w14:paraId="5739CF4B" w14:textId="77777777" w:rsidR="00217C6C" w:rsidRPr="00F77A69" w:rsidRDefault="00217C6C" w:rsidP="00D96D7B">
            <w:pPr>
              <w:jc w:val="center"/>
              <w:rPr>
                <w:rFonts w:ascii="Times New Roman" w:hAnsi="Times New Roman" w:cs="Times New Roman"/>
                <w:sz w:val="20"/>
                <w:szCs w:val="20"/>
              </w:rPr>
            </w:pPr>
            <w:r w:rsidRPr="00F77A69">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5FD256AC" w14:textId="77777777" w:rsidR="00217C6C" w:rsidRPr="00F77A69" w:rsidRDefault="00217C6C" w:rsidP="00D96D7B">
            <w:pPr>
              <w:jc w:val="center"/>
              <w:rPr>
                <w:rFonts w:ascii="Times New Roman" w:hAnsi="Times New Roman" w:cs="Times New Roman"/>
                <w:sz w:val="20"/>
                <w:szCs w:val="20"/>
              </w:rPr>
            </w:pPr>
            <w:r w:rsidRPr="00F77A69">
              <w:rPr>
                <w:rFonts w:ascii="Times New Roman" w:hAnsi="Times New Roman" w:cs="Times New Roman"/>
                <w:sz w:val="20"/>
                <w:szCs w:val="20"/>
              </w:rPr>
              <w:t>п 5 ст</w:t>
            </w:r>
            <w:r>
              <w:rPr>
                <w:rFonts w:ascii="Times New Roman" w:hAnsi="Times New Roman" w:cs="Times New Roman"/>
                <w:sz w:val="20"/>
                <w:szCs w:val="20"/>
              </w:rPr>
              <w:t>.</w:t>
            </w:r>
            <w:r w:rsidRPr="00F77A69">
              <w:rPr>
                <w:rFonts w:ascii="Times New Roman" w:hAnsi="Times New Roman" w:cs="Times New Roman"/>
                <w:sz w:val="20"/>
                <w:szCs w:val="20"/>
              </w:rPr>
              <w:t xml:space="preserve"> 16</w:t>
            </w:r>
            <w:r>
              <w:rPr>
                <w:rFonts w:ascii="Times New Roman" w:hAnsi="Times New Roman" w:cs="Times New Roman"/>
                <w:sz w:val="20"/>
                <w:szCs w:val="20"/>
              </w:rPr>
              <w:t xml:space="preserve"> </w:t>
            </w:r>
            <w:r w:rsidRPr="00F77A69">
              <w:rPr>
                <w:rFonts w:ascii="Times New Roman" w:hAnsi="Times New Roman" w:cs="Times New Roman"/>
                <w:sz w:val="20"/>
                <w:szCs w:val="20"/>
              </w:rPr>
              <w:t>Закон ПМР № 318-З-</w:t>
            </w:r>
            <w:r w:rsidRPr="00F77A69">
              <w:rPr>
                <w:rFonts w:ascii="Times New Roman" w:hAnsi="Times New Roman" w:cs="Times New Roman"/>
                <w:sz w:val="20"/>
                <w:szCs w:val="20"/>
                <w:lang w:val="en-US"/>
              </w:rPr>
              <w:t>VI</w:t>
            </w:r>
            <w:r w:rsidRPr="00F77A69">
              <w:rPr>
                <w:rFonts w:ascii="Times New Roman" w:hAnsi="Times New Roman" w:cs="Times New Roman"/>
                <w:sz w:val="20"/>
                <w:szCs w:val="20"/>
              </w:rPr>
              <w:t xml:space="preserve"> от 26.11.2018г «О закупках в ПМР»</w:t>
            </w:r>
          </w:p>
        </w:tc>
        <w:tc>
          <w:tcPr>
            <w:tcW w:w="567" w:type="dxa"/>
            <w:textDirection w:val="btLr"/>
            <w:vAlign w:val="center"/>
          </w:tcPr>
          <w:p w14:paraId="2353E9F0" w14:textId="77777777" w:rsidR="00217C6C" w:rsidRPr="00F77A69" w:rsidRDefault="00217C6C" w:rsidP="00D96D7B">
            <w:pPr>
              <w:jc w:val="center"/>
              <w:rPr>
                <w:rFonts w:ascii="Times New Roman" w:hAnsi="Times New Roman" w:cs="Times New Roman"/>
                <w:sz w:val="20"/>
                <w:szCs w:val="20"/>
              </w:rPr>
            </w:pPr>
            <w:r w:rsidRPr="00F77A69">
              <w:rPr>
                <w:rFonts w:ascii="Times New Roman" w:hAnsi="Times New Roman" w:cs="Times New Roman"/>
                <w:sz w:val="20"/>
                <w:szCs w:val="20"/>
              </w:rPr>
              <w:t>Запрос предложений</w:t>
            </w:r>
          </w:p>
        </w:tc>
        <w:tc>
          <w:tcPr>
            <w:tcW w:w="850" w:type="dxa"/>
            <w:textDirection w:val="btLr"/>
            <w:vAlign w:val="center"/>
          </w:tcPr>
          <w:p w14:paraId="654273C7" w14:textId="77777777" w:rsidR="00217C6C" w:rsidRPr="00F77A69" w:rsidRDefault="00217C6C" w:rsidP="00D96D7B">
            <w:pPr>
              <w:jc w:val="center"/>
              <w:rPr>
                <w:rFonts w:ascii="Times New Roman" w:hAnsi="Times New Roman" w:cs="Times New Roman"/>
                <w:sz w:val="20"/>
                <w:szCs w:val="20"/>
              </w:rPr>
            </w:pPr>
            <w:r>
              <w:rPr>
                <w:rFonts w:ascii="Times New Roman" w:hAnsi="Times New Roman" w:cs="Times New Roman"/>
                <w:sz w:val="20"/>
                <w:szCs w:val="20"/>
              </w:rPr>
              <w:t>с</w:t>
            </w:r>
            <w:r w:rsidRPr="00F77A69">
              <w:rPr>
                <w:rFonts w:ascii="Times New Roman" w:hAnsi="Times New Roman" w:cs="Times New Roman"/>
                <w:sz w:val="20"/>
                <w:szCs w:val="20"/>
              </w:rPr>
              <w:t>т</w:t>
            </w:r>
            <w:r>
              <w:rPr>
                <w:rFonts w:ascii="Times New Roman" w:hAnsi="Times New Roman" w:cs="Times New Roman"/>
                <w:sz w:val="20"/>
                <w:szCs w:val="20"/>
              </w:rPr>
              <w:t>.</w:t>
            </w:r>
            <w:r w:rsidRPr="00F77A69">
              <w:rPr>
                <w:rFonts w:ascii="Times New Roman" w:hAnsi="Times New Roman" w:cs="Times New Roman"/>
                <w:sz w:val="20"/>
                <w:szCs w:val="20"/>
              </w:rPr>
              <w:t xml:space="preserve"> 44</w:t>
            </w:r>
            <w:r>
              <w:rPr>
                <w:rFonts w:ascii="Times New Roman" w:hAnsi="Times New Roman" w:cs="Times New Roman"/>
                <w:sz w:val="20"/>
                <w:szCs w:val="20"/>
              </w:rPr>
              <w:t xml:space="preserve"> </w:t>
            </w:r>
            <w:r w:rsidRPr="00F77A69">
              <w:rPr>
                <w:rFonts w:ascii="Times New Roman" w:hAnsi="Times New Roman" w:cs="Times New Roman"/>
                <w:sz w:val="20"/>
                <w:szCs w:val="20"/>
              </w:rPr>
              <w:t>Закон ПМР № 318-З-</w:t>
            </w:r>
            <w:r w:rsidRPr="00F77A69">
              <w:rPr>
                <w:rFonts w:ascii="Times New Roman" w:hAnsi="Times New Roman" w:cs="Times New Roman"/>
                <w:sz w:val="20"/>
                <w:szCs w:val="20"/>
                <w:lang w:val="en-US"/>
              </w:rPr>
              <w:t>VI</w:t>
            </w:r>
            <w:r w:rsidRPr="00F77A69">
              <w:rPr>
                <w:rFonts w:ascii="Times New Roman" w:hAnsi="Times New Roman" w:cs="Times New Roman"/>
                <w:sz w:val="20"/>
                <w:szCs w:val="20"/>
              </w:rPr>
              <w:t xml:space="preserve">  от 26.11.2018г </w:t>
            </w:r>
            <w:r>
              <w:rPr>
                <w:rFonts w:ascii="Times New Roman" w:hAnsi="Times New Roman" w:cs="Times New Roman"/>
                <w:sz w:val="20"/>
                <w:szCs w:val="20"/>
              </w:rPr>
              <w:t xml:space="preserve">            </w:t>
            </w:r>
            <w:r w:rsidRPr="00F77A69">
              <w:rPr>
                <w:rFonts w:ascii="Times New Roman" w:hAnsi="Times New Roman" w:cs="Times New Roman"/>
                <w:sz w:val="20"/>
                <w:szCs w:val="20"/>
              </w:rPr>
              <w:t xml:space="preserve">«О закупках в ПМР» </w:t>
            </w:r>
          </w:p>
        </w:tc>
        <w:tc>
          <w:tcPr>
            <w:tcW w:w="769" w:type="dxa"/>
            <w:gridSpan w:val="2"/>
            <w:tcBorders>
              <w:top w:val="single" w:sz="4" w:space="0" w:color="auto"/>
            </w:tcBorders>
            <w:vAlign w:val="center"/>
          </w:tcPr>
          <w:p w14:paraId="41608018" w14:textId="77777777" w:rsidR="00217C6C" w:rsidRPr="00F77A69" w:rsidRDefault="00217C6C" w:rsidP="00D96D7B">
            <w:pPr>
              <w:jc w:val="center"/>
              <w:rPr>
                <w:rFonts w:ascii="Times New Roman" w:hAnsi="Times New Roman" w:cs="Times New Roman"/>
                <w:sz w:val="20"/>
                <w:szCs w:val="20"/>
              </w:rPr>
            </w:pPr>
          </w:p>
        </w:tc>
      </w:tr>
      <w:bookmarkEnd w:id="7"/>
    </w:tbl>
    <w:p w14:paraId="3567149E" w14:textId="77777777" w:rsidR="00A019DA" w:rsidRDefault="00A019DA" w:rsidP="00217C6C">
      <w:pPr>
        <w:ind w:firstLine="708"/>
        <w:rPr>
          <w:rFonts w:ascii="Times New Roman" w:hAnsi="Times New Roman"/>
          <w:sz w:val="20"/>
          <w:szCs w:val="20"/>
        </w:rPr>
      </w:pPr>
    </w:p>
    <w:p w14:paraId="75829BA7" w14:textId="139708D0" w:rsidR="00217C6C" w:rsidRPr="00A019DA" w:rsidRDefault="00217C6C" w:rsidP="00217C6C">
      <w:pPr>
        <w:ind w:firstLine="708"/>
        <w:rPr>
          <w:rFonts w:ascii="Times New Roman" w:hAnsi="Times New Roman"/>
          <w:sz w:val="20"/>
          <w:szCs w:val="20"/>
        </w:rPr>
      </w:pPr>
      <w:r w:rsidRPr="00A019DA">
        <w:rPr>
          <w:rFonts w:ascii="Times New Roman" w:hAnsi="Times New Roman"/>
          <w:sz w:val="20"/>
          <w:szCs w:val="20"/>
        </w:rPr>
        <w:t xml:space="preserve">Ответственный исполнитель: секретарь комиссии ГУ «РЦВС и ФСБ» по осуществлению закупок _______________________ </w:t>
      </w:r>
    </w:p>
    <w:p w14:paraId="6BABBEF3" w14:textId="3123B163" w:rsidR="00217C6C" w:rsidRPr="00A60843" w:rsidRDefault="00217C6C" w:rsidP="00A60843">
      <w:pPr>
        <w:ind w:firstLine="708"/>
        <w:rPr>
          <w:rFonts w:ascii="Times New Roman" w:hAnsi="Times New Roman"/>
        </w:rPr>
      </w:pPr>
      <w:r w:rsidRPr="00A019DA">
        <w:rPr>
          <w:rFonts w:ascii="Times New Roman" w:hAnsi="Times New Roman"/>
        </w:rPr>
        <w:t>«</w:t>
      </w:r>
      <w:r w:rsidR="00A019DA" w:rsidRPr="00A019DA">
        <w:rPr>
          <w:rFonts w:ascii="Times New Roman" w:hAnsi="Times New Roman"/>
        </w:rPr>
        <w:t>23</w:t>
      </w:r>
      <w:r w:rsidRPr="00A019DA">
        <w:rPr>
          <w:rFonts w:ascii="Times New Roman" w:hAnsi="Times New Roman"/>
        </w:rPr>
        <w:t xml:space="preserve">» </w:t>
      </w:r>
      <w:r w:rsidR="00A019DA" w:rsidRPr="00A019DA">
        <w:rPr>
          <w:rFonts w:ascii="Times New Roman" w:hAnsi="Times New Roman"/>
        </w:rPr>
        <w:t xml:space="preserve">июня </w:t>
      </w:r>
      <w:r w:rsidRPr="00A019DA">
        <w:rPr>
          <w:rFonts w:ascii="Times New Roman" w:hAnsi="Times New Roman"/>
        </w:rPr>
        <w:t>20</w:t>
      </w:r>
      <w:r w:rsidR="00A019DA" w:rsidRPr="00A019DA">
        <w:rPr>
          <w:rFonts w:ascii="Times New Roman" w:hAnsi="Times New Roman"/>
        </w:rPr>
        <w:t>25</w:t>
      </w:r>
      <w:r w:rsidRPr="00A019DA">
        <w:rPr>
          <w:rFonts w:ascii="Times New Roman" w:hAnsi="Times New Roman"/>
        </w:rPr>
        <w:t xml:space="preserve"> г.</w:t>
      </w:r>
    </w:p>
    <w:sectPr w:rsidR="00217C6C" w:rsidRPr="00A60843" w:rsidSect="00217C6C">
      <w:pgSz w:w="16838" w:h="11906" w:orient="landscape"/>
      <w:pgMar w:top="425"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5"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363C9"/>
    <w:rsid w:val="00044174"/>
    <w:rsid w:val="000510CD"/>
    <w:rsid w:val="00051936"/>
    <w:rsid w:val="000523FC"/>
    <w:rsid w:val="00060B3B"/>
    <w:rsid w:val="000640CE"/>
    <w:rsid w:val="00076825"/>
    <w:rsid w:val="00076BD4"/>
    <w:rsid w:val="00081279"/>
    <w:rsid w:val="0008245B"/>
    <w:rsid w:val="00084270"/>
    <w:rsid w:val="00086BE1"/>
    <w:rsid w:val="000872A3"/>
    <w:rsid w:val="00087725"/>
    <w:rsid w:val="000928A1"/>
    <w:rsid w:val="00093D36"/>
    <w:rsid w:val="00094867"/>
    <w:rsid w:val="000A2042"/>
    <w:rsid w:val="000A48DE"/>
    <w:rsid w:val="000B174C"/>
    <w:rsid w:val="000B259A"/>
    <w:rsid w:val="000B7A89"/>
    <w:rsid w:val="000C3BA3"/>
    <w:rsid w:val="000C6B63"/>
    <w:rsid w:val="000D0457"/>
    <w:rsid w:val="000D6C70"/>
    <w:rsid w:val="000E0EDA"/>
    <w:rsid w:val="000E1CA9"/>
    <w:rsid w:val="000E3094"/>
    <w:rsid w:val="000E42B6"/>
    <w:rsid w:val="000F41C9"/>
    <w:rsid w:val="00112C24"/>
    <w:rsid w:val="00115B9A"/>
    <w:rsid w:val="00122195"/>
    <w:rsid w:val="00125320"/>
    <w:rsid w:val="00143484"/>
    <w:rsid w:val="001533C2"/>
    <w:rsid w:val="001547C7"/>
    <w:rsid w:val="00175B9E"/>
    <w:rsid w:val="001822E0"/>
    <w:rsid w:val="001864A0"/>
    <w:rsid w:val="00187C38"/>
    <w:rsid w:val="0019016B"/>
    <w:rsid w:val="001929A1"/>
    <w:rsid w:val="001A4FAB"/>
    <w:rsid w:val="001A5032"/>
    <w:rsid w:val="001A5654"/>
    <w:rsid w:val="001A7A09"/>
    <w:rsid w:val="001B623A"/>
    <w:rsid w:val="001C21C0"/>
    <w:rsid w:val="001C27AA"/>
    <w:rsid w:val="001D081F"/>
    <w:rsid w:val="001D309D"/>
    <w:rsid w:val="001E113F"/>
    <w:rsid w:val="001E56EE"/>
    <w:rsid w:val="001E61B3"/>
    <w:rsid w:val="001E65FF"/>
    <w:rsid w:val="00200035"/>
    <w:rsid w:val="0021674E"/>
    <w:rsid w:val="00216D11"/>
    <w:rsid w:val="00217C43"/>
    <w:rsid w:val="00217C6C"/>
    <w:rsid w:val="00221737"/>
    <w:rsid w:val="00223E74"/>
    <w:rsid w:val="00226F55"/>
    <w:rsid w:val="00227162"/>
    <w:rsid w:val="00236A7E"/>
    <w:rsid w:val="00236E9A"/>
    <w:rsid w:val="002534A7"/>
    <w:rsid w:val="00260B8C"/>
    <w:rsid w:val="0026202F"/>
    <w:rsid w:val="002623D0"/>
    <w:rsid w:val="00271AAE"/>
    <w:rsid w:val="00273C2E"/>
    <w:rsid w:val="002779FC"/>
    <w:rsid w:val="00281717"/>
    <w:rsid w:val="00282AF0"/>
    <w:rsid w:val="00284225"/>
    <w:rsid w:val="0028423C"/>
    <w:rsid w:val="00290E2F"/>
    <w:rsid w:val="00291604"/>
    <w:rsid w:val="002A3C8F"/>
    <w:rsid w:val="002B2E37"/>
    <w:rsid w:val="002B78F9"/>
    <w:rsid w:val="002C0E38"/>
    <w:rsid w:val="002D6B6D"/>
    <w:rsid w:val="002D7E61"/>
    <w:rsid w:val="002E0707"/>
    <w:rsid w:val="002F3DE1"/>
    <w:rsid w:val="003039A7"/>
    <w:rsid w:val="00305648"/>
    <w:rsid w:val="00306551"/>
    <w:rsid w:val="003177D7"/>
    <w:rsid w:val="00320121"/>
    <w:rsid w:val="00323089"/>
    <w:rsid w:val="00334AB9"/>
    <w:rsid w:val="00340592"/>
    <w:rsid w:val="00340D03"/>
    <w:rsid w:val="00340F4B"/>
    <w:rsid w:val="003467EE"/>
    <w:rsid w:val="0035008E"/>
    <w:rsid w:val="0035178C"/>
    <w:rsid w:val="00356AF4"/>
    <w:rsid w:val="00370059"/>
    <w:rsid w:val="00371D29"/>
    <w:rsid w:val="00372670"/>
    <w:rsid w:val="0038040D"/>
    <w:rsid w:val="0038676B"/>
    <w:rsid w:val="0039394A"/>
    <w:rsid w:val="00396699"/>
    <w:rsid w:val="003A5333"/>
    <w:rsid w:val="003B1D0D"/>
    <w:rsid w:val="003B3083"/>
    <w:rsid w:val="003C0CF9"/>
    <w:rsid w:val="003D3F34"/>
    <w:rsid w:val="003D672E"/>
    <w:rsid w:val="003E0CBF"/>
    <w:rsid w:val="003E66C5"/>
    <w:rsid w:val="003E7121"/>
    <w:rsid w:val="003F27BC"/>
    <w:rsid w:val="003F42F6"/>
    <w:rsid w:val="003F4755"/>
    <w:rsid w:val="003F6869"/>
    <w:rsid w:val="003F695A"/>
    <w:rsid w:val="0040702C"/>
    <w:rsid w:val="00410450"/>
    <w:rsid w:val="0041109D"/>
    <w:rsid w:val="00413E42"/>
    <w:rsid w:val="00415A51"/>
    <w:rsid w:val="00421569"/>
    <w:rsid w:val="00425630"/>
    <w:rsid w:val="00427098"/>
    <w:rsid w:val="004310C6"/>
    <w:rsid w:val="00433426"/>
    <w:rsid w:val="00456D28"/>
    <w:rsid w:val="0045719E"/>
    <w:rsid w:val="00460F1D"/>
    <w:rsid w:val="004663A2"/>
    <w:rsid w:val="00466712"/>
    <w:rsid w:val="00475885"/>
    <w:rsid w:val="00477440"/>
    <w:rsid w:val="00482A38"/>
    <w:rsid w:val="00482FB2"/>
    <w:rsid w:val="004903D9"/>
    <w:rsid w:val="00495582"/>
    <w:rsid w:val="00496D12"/>
    <w:rsid w:val="004A50CF"/>
    <w:rsid w:val="004A655E"/>
    <w:rsid w:val="004B0DAA"/>
    <w:rsid w:val="004B36E1"/>
    <w:rsid w:val="004B7F5A"/>
    <w:rsid w:val="004C457B"/>
    <w:rsid w:val="004C4FA8"/>
    <w:rsid w:val="004D02C5"/>
    <w:rsid w:val="004D1F2A"/>
    <w:rsid w:val="004F4CA9"/>
    <w:rsid w:val="004F4DD5"/>
    <w:rsid w:val="004F6A08"/>
    <w:rsid w:val="00513425"/>
    <w:rsid w:val="005147EE"/>
    <w:rsid w:val="00517BA0"/>
    <w:rsid w:val="00517EE6"/>
    <w:rsid w:val="005244E3"/>
    <w:rsid w:val="00531F20"/>
    <w:rsid w:val="005359F2"/>
    <w:rsid w:val="005426B2"/>
    <w:rsid w:val="00545DE2"/>
    <w:rsid w:val="00546B20"/>
    <w:rsid w:val="005472F6"/>
    <w:rsid w:val="005530D4"/>
    <w:rsid w:val="00560ACF"/>
    <w:rsid w:val="00561E6A"/>
    <w:rsid w:val="00564563"/>
    <w:rsid w:val="00584888"/>
    <w:rsid w:val="00584D63"/>
    <w:rsid w:val="00597228"/>
    <w:rsid w:val="005A1C48"/>
    <w:rsid w:val="005B7C05"/>
    <w:rsid w:val="005C1BAD"/>
    <w:rsid w:val="005C1D66"/>
    <w:rsid w:val="005C69EE"/>
    <w:rsid w:val="005C7270"/>
    <w:rsid w:val="005D3B81"/>
    <w:rsid w:val="005F79E0"/>
    <w:rsid w:val="00602C14"/>
    <w:rsid w:val="00612079"/>
    <w:rsid w:val="0061293B"/>
    <w:rsid w:val="006154AF"/>
    <w:rsid w:val="00620F62"/>
    <w:rsid w:val="00624FD4"/>
    <w:rsid w:val="00631DCC"/>
    <w:rsid w:val="006328D5"/>
    <w:rsid w:val="00640E81"/>
    <w:rsid w:val="006445FC"/>
    <w:rsid w:val="0064740A"/>
    <w:rsid w:val="00661C9F"/>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D42CF"/>
    <w:rsid w:val="006E12AE"/>
    <w:rsid w:val="006E1EE7"/>
    <w:rsid w:val="006E220B"/>
    <w:rsid w:val="006E5225"/>
    <w:rsid w:val="006E790B"/>
    <w:rsid w:val="006F4C0F"/>
    <w:rsid w:val="006F67AF"/>
    <w:rsid w:val="00700DB3"/>
    <w:rsid w:val="00700E64"/>
    <w:rsid w:val="00710B08"/>
    <w:rsid w:val="00714E36"/>
    <w:rsid w:val="00726958"/>
    <w:rsid w:val="007311D1"/>
    <w:rsid w:val="007433A4"/>
    <w:rsid w:val="00745C83"/>
    <w:rsid w:val="0074783B"/>
    <w:rsid w:val="0075127E"/>
    <w:rsid w:val="00751460"/>
    <w:rsid w:val="00753E53"/>
    <w:rsid w:val="0076393B"/>
    <w:rsid w:val="007640BB"/>
    <w:rsid w:val="00767A28"/>
    <w:rsid w:val="007742F8"/>
    <w:rsid w:val="00780F1A"/>
    <w:rsid w:val="007861A8"/>
    <w:rsid w:val="007870C2"/>
    <w:rsid w:val="00787B69"/>
    <w:rsid w:val="00790CE8"/>
    <w:rsid w:val="0079253A"/>
    <w:rsid w:val="0079292B"/>
    <w:rsid w:val="00796320"/>
    <w:rsid w:val="00796972"/>
    <w:rsid w:val="007A2091"/>
    <w:rsid w:val="007A5055"/>
    <w:rsid w:val="007B7F53"/>
    <w:rsid w:val="007C330A"/>
    <w:rsid w:val="007C486C"/>
    <w:rsid w:val="007C721D"/>
    <w:rsid w:val="007C784F"/>
    <w:rsid w:val="007E66F8"/>
    <w:rsid w:val="007F63DA"/>
    <w:rsid w:val="008000CF"/>
    <w:rsid w:val="00806C1F"/>
    <w:rsid w:val="00811519"/>
    <w:rsid w:val="008159C2"/>
    <w:rsid w:val="0081743F"/>
    <w:rsid w:val="008255BE"/>
    <w:rsid w:val="00833987"/>
    <w:rsid w:val="008339FB"/>
    <w:rsid w:val="00835169"/>
    <w:rsid w:val="008369E0"/>
    <w:rsid w:val="00841608"/>
    <w:rsid w:val="00845069"/>
    <w:rsid w:val="00847A39"/>
    <w:rsid w:val="00847CE0"/>
    <w:rsid w:val="00850D7B"/>
    <w:rsid w:val="00853615"/>
    <w:rsid w:val="008629F8"/>
    <w:rsid w:val="00885765"/>
    <w:rsid w:val="00892560"/>
    <w:rsid w:val="00893D3A"/>
    <w:rsid w:val="008942A4"/>
    <w:rsid w:val="008A0140"/>
    <w:rsid w:val="008A5A07"/>
    <w:rsid w:val="008A5B23"/>
    <w:rsid w:val="008A6207"/>
    <w:rsid w:val="008C2098"/>
    <w:rsid w:val="008C2A59"/>
    <w:rsid w:val="008C48AB"/>
    <w:rsid w:val="008C51DC"/>
    <w:rsid w:val="008C6E87"/>
    <w:rsid w:val="008D26E8"/>
    <w:rsid w:val="008D6CDA"/>
    <w:rsid w:val="008D7EB6"/>
    <w:rsid w:val="008E3387"/>
    <w:rsid w:val="008E5F9A"/>
    <w:rsid w:val="008F03F4"/>
    <w:rsid w:val="008F3237"/>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911A1"/>
    <w:rsid w:val="009953EB"/>
    <w:rsid w:val="00995690"/>
    <w:rsid w:val="00996108"/>
    <w:rsid w:val="00997719"/>
    <w:rsid w:val="009B1417"/>
    <w:rsid w:val="009B4AAB"/>
    <w:rsid w:val="009C0D57"/>
    <w:rsid w:val="009C1A76"/>
    <w:rsid w:val="009D03D3"/>
    <w:rsid w:val="009D1785"/>
    <w:rsid w:val="009E0533"/>
    <w:rsid w:val="009E32B7"/>
    <w:rsid w:val="009E4BAD"/>
    <w:rsid w:val="009F684A"/>
    <w:rsid w:val="00A019DA"/>
    <w:rsid w:val="00A037E3"/>
    <w:rsid w:val="00A06B14"/>
    <w:rsid w:val="00A12959"/>
    <w:rsid w:val="00A13DA1"/>
    <w:rsid w:val="00A31123"/>
    <w:rsid w:val="00A35F22"/>
    <w:rsid w:val="00A42D43"/>
    <w:rsid w:val="00A529E9"/>
    <w:rsid w:val="00A569F1"/>
    <w:rsid w:val="00A57073"/>
    <w:rsid w:val="00A60843"/>
    <w:rsid w:val="00A66D75"/>
    <w:rsid w:val="00A73E6C"/>
    <w:rsid w:val="00A77733"/>
    <w:rsid w:val="00AB25EF"/>
    <w:rsid w:val="00AB55CF"/>
    <w:rsid w:val="00AB7126"/>
    <w:rsid w:val="00AB7C18"/>
    <w:rsid w:val="00AC3076"/>
    <w:rsid w:val="00AD00DD"/>
    <w:rsid w:val="00AD0DFA"/>
    <w:rsid w:val="00AD45B3"/>
    <w:rsid w:val="00AD524C"/>
    <w:rsid w:val="00AF1A8B"/>
    <w:rsid w:val="00B002B4"/>
    <w:rsid w:val="00B10BD4"/>
    <w:rsid w:val="00B14D99"/>
    <w:rsid w:val="00B230E5"/>
    <w:rsid w:val="00B23A64"/>
    <w:rsid w:val="00B24704"/>
    <w:rsid w:val="00B26EA0"/>
    <w:rsid w:val="00B40D2E"/>
    <w:rsid w:val="00B47856"/>
    <w:rsid w:val="00B53A52"/>
    <w:rsid w:val="00B6014E"/>
    <w:rsid w:val="00B62E03"/>
    <w:rsid w:val="00B67F5D"/>
    <w:rsid w:val="00B861B7"/>
    <w:rsid w:val="00B95922"/>
    <w:rsid w:val="00B96BF9"/>
    <w:rsid w:val="00BA109F"/>
    <w:rsid w:val="00BA3267"/>
    <w:rsid w:val="00BB084A"/>
    <w:rsid w:val="00BB187D"/>
    <w:rsid w:val="00BB4DE8"/>
    <w:rsid w:val="00BC0197"/>
    <w:rsid w:val="00BC324F"/>
    <w:rsid w:val="00BC5CAB"/>
    <w:rsid w:val="00BC6DFE"/>
    <w:rsid w:val="00BD6C92"/>
    <w:rsid w:val="00BD79DE"/>
    <w:rsid w:val="00BF1337"/>
    <w:rsid w:val="00BF39D2"/>
    <w:rsid w:val="00BF7BBC"/>
    <w:rsid w:val="00C13961"/>
    <w:rsid w:val="00C14F1A"/>
    <w:rsid w:val="00C22CD9"/>
    <w:rsid w:val="00C352C9"/>
    <w:rsid w:val="00C37AA4"/>
    <w:rsid w:val="00C409FC"/>
    <w:rsid w:val="00C40F06"/>
    <w:rsid w:val="00C51CB3"/>
    <w:rsid w:val="00C715E8"/>
    <w:rsid w:val="00C761A3"/>
    <w:rsid w:val="00C81C50"/>
    <w:rsid w:val="00C83B6A"/>
    <w:rsid w:val="00C86735"/>
    <w:rsid w:val="00CA35B7"/>
    <w:rsid w:val="00CA4AFC"/>
    <w:rsid w:val="00CA5C6F"/>
    <w:rsid w:val="00CA774A"/>
    <w:rsid w:val="00CB1116"/>
    <w:rsid w:val="00CB3A6A"/>
    <w:rsid w:val="00CB5CC5"/>
    <w:rsid w:val="00CD0D06"/>
    <w:rsid w:val="00CD0D07"/>
    <w:rsid w:val="00CD1CAC"/>
    <w:rsid w:val="00CD4053"/>
    <w:rsid w:val="00CE0244"/>
    <w:rsid w:val="00CF4B0C"/>
    <w:rsid w:val="00D0718D"/>
    <w:rsid w:val="00D2195C"/>
    <w:rsid w:val="00D2435F"/>
    <w:rsid w:val="00D402DB"/>
    <w:rsid w:val="00D43AD1"/>
    <w:rsid w:val="00D45784"/>
    <w:rsid w:val="00D50A31"/>
    <w:rsid w:val="00D51FF6"/>
    <w:rsid w:val="00D5380B"/>
    <w:rsid w:val="00D57492"/>
    <w:rsid w:val="00D60D09"/>
    <w:rsid w:val="00D62CC9"/>
    <w:rsid w:val="00D6551F"/>
    <w:rsid w:val="00D7210C"/>
    <w:rsid w:val="00D81F77"/>
    <w:rsid w:val="00D820CE"/>
    <w:rsid w:val="00D84AD1"/>
    <w:rsid w:val="00D91862"/>
    <w:rsid w:val="00D96D7B"/>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37917"/>
    <w:rsid w:val="00E46B08"/>
    <w:rsid w:val="00E47D80"/>
    <w:rsid w:val="00E527DE"/>
    <w:rsid w:val="00E538B9"/>
    <w:rsid w:val="00E538C5"/>
    <w:rsid w:val="00E6378A"/>
    <w:rsid w:val="00E70233"/>
    <w:rsid w:val="00E70294"/>
    <w:rsid w:val="00E746A4"/>
    <w:rsid w:val="00E75367"/>
    <w:rsid w:val="00E7559D"/>
    <w:rsid w:val="00E77B95"/>
    <w:rsid w:val="00E812D6"/>
    <w:rsid w:val="00E81C38"/>
    <w:rsid w:val="00E83FB0"/>
    <w:rsid w:val="00E90C31"/>
    <w:rsid w:val="00E96BA0"/>
    <w:rsid w:val="00EA2AE8"/>
    <w:rsid w:val="00EA595D"/>
    <w:rsid w:val="00EB2D98"/>
    <w:rsid w:val="00EB46E5"/>
    <w:rsid w:val="00EB5456"/>
    <w:rsid w:val="00EB752D"/>
    <w:rsid w:val="00EC1C34"/>
    <w:rsid w:val="00EC3E4D"/>
    <w:rsid w:val="00EC439E"/>
    <w:rsid w:val="00EC4B2B"/>
    <w:rsid w:val="00EC7E25"/>
    <w:rsid w:val="00ED43BC"/>
    <w:rsid w:val="00EE01A4"/>
    <w:rsid w:val="00EF05F9"/>
    <w:rsid w:val="00EF6D9D"/>
    <w:rsid w:val="00F042F8"/>
    <w:rsid w:val="00F124BC"/>
    <w:rsid w:val="00F14B11"/>
    <w:rsid w:val="00F218F3"/>
    <w:rsid w:val="00F444A3"/>
    <w:rsid w:val="00F47D60"/>
    <w:rsid w:val="00F52027"/>
    <w:rsid w:val="00F54C8D"/>
    <w:rsid w:val="00F55BA5"/>
    <w:rsid w:val="00F61B71"/>
    <w:rsid w:val="00F6393D"/>
    <w:rsid w:val="00F6459A"/>
    <w:rsid w:val="00F7043D"/>
    <w:rsid w:val="00F71BB2"/>
    <w:rsid w:val="00F76E35"/>
    <w:rsid w:val="00F80487"/>
    <w:rsid w:val="00F87053"/>
    <w:rsid w:val="00FA01AB"/>
    <w:rsid w:val="00FA3F87"/>
    <w:rsid w:val="00FA582B"/>
    <w:rsid w:val="00FA7FB6"/>
    <w:rsid w:val="00FB2674"/>
    <w:rsid w:val="00FC7EB2"/>
    <w:rsid w:val="00FD07E9"/>
    <w:rsid w:val="00FD319A"/>
    <w:rsid w:val="00FE00F6"/>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584D63"/>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BC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784"/>
    <w:pPr>
      <w:autoSpaceDE w:val="0"/>
      <w:autoSpaceDN w:val="0"/>
      <w:adjustRightInd w:val="0"/>
    </w:pPr>
    <w:rPr>
      <w:rFonts w:ascii="Times New Roman" w:hAnsi="Times New Roman" w:cs="Times New Roman"/>
      <w:color w:val="000000"/>
      <w:sz w:val="24"/>
      <w:szCs w:val="24"/>
    </w:rPr>
  </w:style>
  <w:style w:type="character" w:customStyle="1" w:styleId="29pt">
    <w:name w:val="Основной текст (2) + 9 pt"/>
    <w:basedOn w:val="a0"/>
    <w:rsid w:val="00FA3F8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C504-2A4F-454F-A9E3-D9D07AFE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1</Pages>
  <Words>10474</Words>
  <Characters>59707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263</cp:revision>
  <cp:lastPrinted>2025-06-20T08:41:00Z</cp:lastPrinted>
  <dcterms:created xsi:type="dcterms:W3CDTF">2021-03-03T09:16:00Z</dcterms:created>
  <dcterms:modified xsi:type="dcterms:W3CDTF">2025-06-23T09:56:00Z</dcterms:modified>
</cp:coreProperties>
</file>